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F5F" w:rsidRPr="00B44079" w:rsidRDefault="007A0F5F" w:rsidP="007A0F5F">
      <w:pPr>
        <w:pStyle w:val="Title"/>
        <w:jc w:val="left"/>
        <w:rPr>
          <w:rFonts w:ascii="Garamond" w:hAnsi="Garamond" w:cs="Times New Roman"/>
        </w:rPr>
      </w:pPr>
      <w:r>
        <w:rPr>
          <w:rFonts w:ascii="Garamond" w:hAnsi="Garamond" w:cs="Times New Roman"/>
          <w:noProof/>
        </w:rPr>
        <mc:AlternateContent>
          <mc:Choice Requires="wps">
            <w:drawing>
              <wp:anchor distT="0" distB="0" distL="114300" distR="114300" simplePos="0" relativeHeight="251659264" behindDoc="0" locked="0" layoutInCell="1" allowOverlap="1" wp14:anchorId="1DB09C07" wp14:editId="1B5E6F18">
                <wp:simplePos x="0" y="0"/>
                <wp:positionH relativeFrom="margin">
                  <wp:align>left</wp:align>
                </wp:positionH>
                <wp:positionV relativeFrom="paragraph">
                  <wp:posOffset>0</wp:posOffset>
                </wp:positionV>
                <wp:extent cx="6560820" cy="441960"/>
                <wp:effectExtent l="0" t="0" r="11430" b="1524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820" cy="441960"/>
                        </a:xfrm>
                        <a:prstGeom prst="roundRect">
                          <a:avLst>
                            <a:gd name="adj" fmla="val 16667"/>
                          </a:avLst>
                        </a:prstGeom>
                        <a:solidFill>
                          <a:srgbClr val="16557B"/>
                        </a:solidFill>
                        <a:ln w="9525">
                          <a:solidFill>
                            <a:srgbClr val="000000"/>
                          </a:solidFill>
                          <a:round/>
                          <a:headEnd/>
                          <a:tailEnd/>
                        </a:ln>
                      </wps:spPr>
                      <wps:txbx>
                        <w:txbxContent>
                          <w:p w:rsidR="007A0F5F" w:rsidRPr="009B31F2" w:rsidRDefault="007A0F5F" w:rsidP="007A0F5F">
                            <w:pPr>
                              <w:pStyle w:val="Heading1"/>
                              <w:jc w:val="center"/>
                              <w:rPr>
                                <w:rFonts w:ascii="Arial" w:hAnsi="Arial" w:cs="Arial"/>
                                <w:color w:val="B8D7E8"/>
                                <w:sz w:val="40"/>
                                <w:szCs w:val="40"/>
                              </w:rPr>
                            </w:pPr>
                            <w:r w:rsidRPr="009B31F2">
                              <w:rPr>
                                <w:rFonts w:ascii="Arial" w:hAnsi="Arial" w:cs="Arial"/>
                                <w:color w:val="B8D7E8"/>
                                <w:sz w:val="40"/>
                                <w:szCs w:val="40"/>
                              </w:rPr>
                              <w:t>2017 National NPDES Program Managers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09C07" id="AutoShape 6" o:spid="_x0000_s1026" style="position:absolute;margin-left:0;margin-top:0;width:516.6pt;height:3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" fillcolor="#16557b">
                <v:textbox>
                  <w:txbxContent>
                    <w:p w:rsidR="007A0F5F" w:rsidRPr="009B31F2" w:rsidRDefault="007A0F5F" w:rsidP="007A0F5F">
                      <w:pPr>
                        <w:pStyle w:val="Heading1"/>
                        <w:jc w:val="center"/>
                        <w:rPr>
                          <w:rFonts w:ascii="Arial" w:hAnsi="Arial" w:cs="Arial"/>
                          <w:color w:val="B8D7E8"/>
                          <w:sz w:val="40"/>
                          <w:szCs w:val="40"/>
                        </w:rPr>
                      </w:pPr>
                      <w:r w:rsidRPr="009B31F2">
                        <w:rPr>
                          <w:rFonts w:ascii="Arial" w:hAnsi="Arial" w:cs="Arial"/>
                          <w:color w:val="B8D7E8"/>
                          <w:sz w:val="40"/>
                          <w:szCs w:val="40"/>
                        </w:rPr>
                        <w:t>2017 National NPDES Program Managers Meeting</w:t>
                      </w:r>
                    </w:p>
                  </w:txbxContent>
                </v:textbox>
                <w10:wrap anchorx="margin"/>
              </v:roundrect>
            </w:pict>
          </mc:Fallback>
        </mc:AlternateContent>
      </w:r>
    </w:p>
    <w:p w:rsidR="007A0F5F" w:rsidRDefault="007A0F5F" w:rsidP="007A0F5F">
      <w:pPr>
        <w:jc w:val="center"/>
        <w:rPr>
          <w:rFonts w:ascii="Garamond" w:hAnsi="Garamond"/>
          <w:sz w:val="16"/>
          <w:szCs w:val="16"/>
        </w:rPr>
      </w:pPr>
    </w:p>
    <w:p w:rsidR="007A0F5F" w:rsidRPr="00B44079" w:rsidRDefault="007A0F5F" w:rsidP="007A0F5F">
      <w:pPr>
        <w:jc w:val="center"/>
        <w:rPr>
          <w:rFonts w:ascii="Garamond" w:hAnsi="Garamond" w:cs="Arial"/>
        </w:rPr>
      </w:pPr>
      <w:r w:rsidRPr="00B44079">
        <w:rPr>
          <w:rFonts w:ascii="Garamond" w:hAnsi="Garamond"/>
        </w:rPr>
        <w:t xml:space="preserve">             </w:t>
      </w:r>
    </w:p>
    <w:p w:rsidR="007A0F5F" w:rsidRPr="00B44079" w:rsidRDefault="007A0F5F" w:rsidP="007A0F5F">
      <w:pPr>
        <w:pStyle w:val="Heading3"/>
        <w:rPr>
          <w:rFonts w:ascii="Garamond" w:hAnsi="Garamond"/>
          <w:sz w:val="32"/>
        </w:rPr>
      </w:pPr>
      <w:r w:rsidRPr="00832EA9">
        <w:rPr>
          <w:rFonts w:ascii="Garamond" w:hAnsi="Garamond"/>
          <w:noProof/>
          <w:sz w:val="32"/>
        </w:rPr>
        <w:drawing>
          <wp:inline distT="0" distB="0" distL="0" distR="0" wp14:anchorId="10D8A830" wp14:editId="62B90351">
            <wp:extent cx="5974080" cy="866410"/>
            <wp:effectExtent l="0" t="0" r="7620" b="0"/>
            <wp:docPr id="8" name="Picture 8" descr="C:\Users\Sean Rolland\Desktop\Images for NPD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n Rolland\Desktop\Images for NPDES\Heade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0688" cy="867368"/>
                    </a:xfrm>
                    <a:prstGeom prst="rect">
                      <a:avLst/>
                    </a:prstGeom>
                    <a:noFill/>
                    <a:ln>
                      <a:noFill/>
                    </a:ln>
                  </pic:spPr>
                </pic:pic>
              </a:graphicData>
            </a:graphic>
          </wp:inline>
        </w:drawing>
      </w:r>
    </w:p>
    <w:p w:rsidR="007A0F5F" w:rsidRPr="00B44079" w:rsidRDefault="007A0F5F" w:rsidP="007A0F5F">
      <w:pPr>
        <w:pStyle w:val="Heading3"/>
        <w:rPr>
          <w:rFonts w:ascii="Garamond" w:hAnsi="Garamond"/>
          <w:sz w:val="32"/>
        </w:rPr>
      </w:pPr>
    </w:p>
    <w:p w:rsidR="007A0F5F" w:rsidRPr="00072655" w:rsidRDefault="007A0F5F" w:rsidP="007A0F5F">
      <w:pPr>
        <w:ind w:firstLine="720"/>
        <w:jc w:val="center"/>
        <w:rPr>
          <w:rFonts w:ascii="Garamond" w:hAnsi="Garamond" w:cs="Arial"/>
          <w:b/>
          <w:sz w:val="48"/>
          <w:szCs w:val="48"/>
        </w:rPr>
      </w:pPr>
      <w:r w:rsidRPr="00072655">
        <w:rPr>
          <w:rFonts w:ascii="Garamond" w:hAnsi="Garamond" w:cs="Arial"/>
          <w:b/>
          <w:sz w:val="48"/>
          <w:szCs w:val="48"/>
        </w:rPr>
        <w:t>October 31, 2017 – November 2, 2017</w:t>
      </w:r>
    </w:p>
    <w:p w:rsidR="007A0F5F" w:rsidRPr="00072655" w:rsidRDefault="007A0F5F" w:rsidP="007A0F5F">
      <w:pPr>
        <w:ind w:firstLine="720"/>
        <w:jc w:val="center"/>
        <w:rPr>
          <w:rFonts w:ascii="Garamond" w:hAnsi="Garamond" w:cs="Arial"/>
          <w:b/>
          <w:sz w:val="48"/>
          <w:szCs w:val="48"/>
        </w:rPr>
      </w:pPr>
      <w:r w:rsidRPr="00072655">
        <w:rPr>
          <w:rFonts w:ascii="Garamond" w:hAnsi="Garamond" w:cs="Arial"/>
          <w:b/>
          <w:sz w:val="48"/>
          <w:szCs w:val="48"/>
        </w:rPr>
        <w:t>Silver Spring, Maryland</w:t>
      </w:r>
    </w:p>
    <w:p w:rsidR="007A0F5F" w:rsidRDefault="007A0F5F" w:rsidP="007A0F5F">
      <w:pPr>
        <w:jc w:val="both"/>
        <w:rPr>
          <w:rFonts w:ascii="Garamond" w:hAnsi="Garamond" w:cs="Arial"/>
          <w:b/>
          <w:sz w:val="26"/>
          <w:szCs w:val="26"/>
        </w:rPr>
      </w:pPr>
    </w:p>
    <w:p w:rsidR="007A0F5F" w:rsidRPr="00072655" w:rsidRDefault="007A0F5F" w:rsidP="007A0F5F">
      <w:pPr>
        <w:jc w:val="both"/>
        <w:rPr>
          <w:rFonts w:ascii="Garamond" w:hAnsi="Garamond" w:cs="Arial"/>
          <w:sz w:val="26"/>
          <w:szCs w:val="26"/>
        </w:rPr>
      </w:pPr>
      <w:r w:rsidRPr="00072655">
        <w:rPr>
          <w:rFonts w:ascii="Garamond" w:hAnsi="Garamond" w:cs="Arial"/>
          <w:b/>
          <w:sz w:val="26"/>
          <w:szCs w:val="26"/>
        </w:rPr>
        <w:t>Purpose:</w:t>
      </w:r>
      <w:r w:rsidRPr="00072655">
        <w:rPr>
          <w:rFonts w:ascii="Garamond" w:hAnsi="Garamond" w:cs="Arial"/>
          <w:sz w:val="26"/>
          <w:szCs w:val="26"/>
        </w:rPr>
        <w:t xml:space="preserve"> </w:t>
      </w:r>
    </w:p>
    <w:p w:rsidR="007A0F5F" w:rsidRPr="00072655" w:rsidRDefault="007A0F5F" w:rsidP="007A0F5F">
      <w:pPr>
        <w:jc w:val="both"/>
        <w:rPr>
          <w:rFonts w:ascii="Garamond" w:hAnsi="Garamond" w:cs="Arial"/>
          <w:sz w:val="26"/>
          <w:szCs w:val="26"/>
        </w:rPr>
      </w:pPr>
      <w:r w:rsidRPr="00072655">
        <w:rPr>
          <w:rFonts w:ascii="Garamond" w:hAnsi="Garamond"/>
          <w:sz w:val="26"/>
          <w:szCs w:val="26"/>
        </w:rPr>
        <w:t>This meeting is intended to help support states and EPA to further identify challenges &amp; barriers to NPDES program implementation, highlight opportunities for permitting authority program improvement &amp; enhancement, showcase innovations, assist with analysis of training, guidance, tools, and other support material needs, improve administrative efficiencies, clarify roles and responsibilities, promote program streamlining, build stronger linkages to WQS &amp; TMDLs, modernize permit terms and data management, revise program performance measures, identify</w:t>
      </w:r>
      <w:r>
        <w:rPr>
          <w:rFonts w:ascii="Garamond" w:hAnsi="Garamond"/>
          <w:sz w:val="26"/>
          <w:szCs w:val="26"/>
        </w:rPr>
        <w:t xml:space="preserve"> </w:t>
      </w:r>
      <w:r w:rsidRPr="00072655">
        <w:rPr>
          <w:rFonts w:ascii="Garamond" w:hAnsi="Garamond"/>
          <w:sz w:val="26"/>
          <w:szCs w:val="26"/>
        </w:rPr>
        <w:t>program areas where targeted technical assistance would be most beneficial, and attempt to solve some of the most intractable NPDES Program issues. The target audience for this meeting is state and federal NPDES program staff.</w:t>
      </w:r>
    </w:p>
    <w:p w:rsidR="007A0F5F" w:rsidRPr="00072655" w:rsidRDefault="007A0F5F" w:rsidP="007A0F5F">
      <w:pPr>
        <w:jc w:val="both"/>
        <w:rPr>
          <w:rFonts w:ascii="Garamond" w:hAnsi="Garamond" w:cs="Arial"/>
          <w:sz w:val="26"/>
          <w:szCs w:val="26"/>
        </w:rPr>
      </w:pPr>
    </w:p>
    <w:p w:rsidR="007A0F5F" w:rsidRPr="00072655" w:rsidRDefault="007A0F5F" w:rsidP="007A0F5F">
      <w:pPr>
        <w:jc w:val="both"/>
        <w:rPr>
          <w:rFonts w:ascii="Garamond" w:hAnsi="Garamond" w:cs="Arial"/>
          <w:b/>
          <w:sz w:val="26"/>
          <w:szCs w:val="26"/>
        </w:rPr>
      </w:pPr>
      <w:r w:rsidRPr="00072655">
        <w:rPr>
          <w:rFonts w:ascii="Garamond" w:hAnsi="Garamond" w:cs="Arial"/>
          <w:b/>
          <w:sz w:val="26"/>
          <w:szCs w:val="26"/>
        </w:rPr>
        <w:t xml:space="preserve">Attendees: </w:t>
      </w:r>
    </w:p>
    <w:p w:rsidR="007A0F5F" w:rsidRPr="00072655" w:rsidRDefault="007A0F5F" w:rsidP="007A0F5F">
      <w:pPr>
        <w:jc w:val="both"/>
        <w:rPr>
          <w:rFonts w:ascii="Garamond" w:hAnsi="Garamond" w:cs="Arial"/>
          <w:sz w:val="26"/>
          <w:szCs w:val="26"/>
        </w:rPr>
      </w:pPr>
      <w:r w:rsidRPr="00072655">
        <w:rPr>
          <w:rFonts w:ascii="Garamond" w:hAnsi="Garamond" w:cs="Arial"/>
          <w:sz w:val="26"/>
          <w:szCs w:val="26"/>
        </w:rPr>
        <w:t>The NPDES Program Managers meeting is a national event specifically organized by state and federal regulators for EPA and state program staff representatives. Attendees include:</w:t>
      </w:r>
    </w:p>
    <w:p w:rsidR="007A0F5F" w:rsidRPr="00072655" w:rsidRDefault="007A0F5F" w:rsidP="007A0F5F">
      <w:pPr>
        <w:pStyle w:val="ListParagraph"/>
        <w:numPr>
          <w:ilvl w:val="0"/>
          <w:numId w:val="3"/>
        </w:numPr>
        <w:tabs>
          <w:tab w:val="left" w:pos="720"/>
        </w:tabs>
        <w:jc w:val="both"/>
        <w:rPr>
          <w:rFonts w:ascii="Garamond" w:hAnsi="Garamond" w:cs="Arial"/>
          <w:sz w:val="26"/>
          <w:szCs w:val="26"/>
        </w:rPr>
      </w:pPr>
      <w:r w:rsidRPr="00072655">
        <w:rPr>
          <w:rFonts w:ascii="Garamond" w:hAnsi="Garamond" w:cs="Arial"/>
          <w:sz w:val="26"/>
          <w:szCs w:val="26"/>
        </w:rPr>
        <w:t xml:space="preserve">State program staff involved in managing the NPDES programs </w:t>
      </w:r>
    </w:p>
    <w:p w:rsidR="007A0F5F" w:rsidRPr="00072655" w:rsidRDefault="007A0F5F" w:rsidP="007A0F5F">
      <w:pPr>
        <w:pStyle w:val="ListParagraph"/>
        <w:numPr>
          <w:ilvl w:val="0"/>
          <w:numId w:val="3"/>
        </w:numPr>
        <w:jc w:val="both"/>
        <w:rPr>
          <w:rFonts w:ascii="Garamond" w:hAnsi="Garamond" w:cs="Arial"/>
          <w:sz w:val="26"/>
          <w:szCs w:val="26"/>
        </w:rPr>
      </w:pPr>
      <w:r w:rsidRPr="00072655">
        <w:rPr>
          <w:rFonts w:ascii="Garamond" w:hAnsi="Garamond" w:cs="Arial"/>
          <w:sz w:val="26"/>
          <w:szCs w:val="26"/>
        </w:rPr>
        <w:t>EPA Headquarter and Regional staff involved in NPDES program management</w:t>
      </w:r>
    </w:p>
    <w:p w:rsidR="007A0F5F" w:rsidRPr="00072655" w:rsidRDefault="007A0F5F" w:rsidP="007A0F5F">
      <w:pPr>
        <w:pStyle w:val="ListParagraph"/>
        <w:numPr>
          <w:ilvl w:val="0"/>
          <w:numId w:val="3"/>
        </w:numPr>
        <w:jc w:val="both"/>
        <w:rPr>
          <w:rFonts w:ascii="Garamond" w:hAnsi="Garamond" w:cs="Arial"/>
          <w:sz w:val="26"/>
          <w:szCs w:val="26"/>
        </w:rPr>
      </w:pPr>
      <w:r w:rsidRPr="00072655">
        <w:rPr>
          <w:rFonts w:ascii="Garamond" w:hAnsi="Garamond" w:cs="Arial"/>
          <w:sz w:val="26"/>
          <w:szCs w:val="26"/>
        </w:rPr>
        <w:t>Partnering state and federal agency staff that provide technical and/or regulatory assistance to the NPDES programs</w:t>
      </w:r>
    </w:p>
    <w:p w:rsidR="007A0F5F" w:rsidRPr="00072655" w:rsidRDefault="007A0F5F" w:rsidP="007A0F5F">
      <w:pPr>
        <w:pStyle w:val="ListParagraph"/>
        <w:numPr>
          <w:ilvl w:val="0"/>
          <w:numId w:val="3"/>
        </w:numPr>
        <w:jc w:val="both"/>
        <w:rPr>
          <w:rFonts w:ascii="Garamond" w:hAnsi="Garamond" w:cs="Arial"/>
          <w:sz w:val="26"/>
          <w:szCs w:val="26"/>
        </w:rPr>
      </w:pPr>
      <w:r w:rsidRPr="00072655">
        <w:rPr>
          <w:rFonts w:ascii="Garamond" w:hAnsi="Garamond" w:cs="Arial"/>
          <w:sz w:val="26"/>
          <w:szCs w:val="26"/>
        </w:rPr>
        <w:t>Invited guests</w:t>
      </w:r>
    </w:p>
    <w:p w:rsidR="007A0F5F" w:rsidRDefault="007A0F5F" w:rsidP="007A0F5F">
      <w:pPr>
        <w:jc w:val="both"/>
        <w:rPr>
          <w:rFonts w:ascii="Garamond" w:hAnsi="Garamond" w:cs="Arial"/>
          <w:b/>
          <w:sz w:val="26"/>
          <w:szCs w:val="26"/>
        </w:rPr>
      </w:pPr>
    </w:p>
    <w:p w:rsidR="007A0F5F" w:rsidRPr="00072655" w:rsidRDefault="007A0F5F" w:rsidP="007A0F5F">
      <w:pPr>
        <w:jc w:val="both"/>
        <w:rPr>
          <w:rFonts w:ascii="Garamond" w:hAnsi="Garamond" w:cs="Arial"/>
          <w:b/>
          <w:sz w:val="26"/>
          <w:szCs w:val="26"/>
        </w:rPr>
      </w:pPr>
    </w:p>
    <w:p w:rsidR="007A0F5F" w:rsidRPr="00E946CC" w:rsidRDefault="007A0F5F" w:rsidP="007A0F5F">
      <w:pPr>
        <w:jc w:val="both"/>
        <w:rPr>
          <w:rFonts w:ascii="Garamond" w:hAnsi="Garamond" w:cs="Arial"/>
          <w:b/>
          <w:sz w:val="28"/>
          <w:szCs w:val="28"/>
        </w:rPr>
      </w:pPr>
      <w:r w:rsidRPr="00E946CC">
        <w:rPr>
          <w:rFonts w:ascii="Garamond" w:hAnsi="Garamond" w:cs="Arial"/>
          <w:b/>
          <w:sz w:val="28"/>
          <w:szCs w:val="28"/>
        </w:rPr>
        <w:t xml:space="preserve">Special thanks to: </w:t>
      </w:r>
    </w:p>
    <w:p w:rsidR="007A0F5F" w:rsidRPr="001A1000" w:rsidRDefault="007A0F5F" w:rsidP="007A0F5F">
      <w:pPr>
        <w:jc w:val="both"/>
        <w:rPr>
          <w:rFonts w:ascii="Arial" w:hAnsi="Arial" w:cs="Arial"/>
          <w:b/>
          <w:sz w:val="24"/>
        </w:rPr>
      </w:pPr>
      <w:r w:rsidRPr="00E946CC">
        <w:rPr>
          <w:rFonts w:ascii="Garamond" w:hAnsi="Garamond" w:cs="Arial"/>
          <w:sz w:val="28"/>
          <w:szCs w:val="28"/>
        </w:rPr>
        <w:t>United States Environmental Protection Agency, as well as the 201</w:t>
      </w:r>
      <w:r>
        <w:rPr>
          <w:rFonts w:ascii="Garamond" w:hAnsi="Garamond" w:cs="Arial"/>
          <w:sz w:val="28"/>
          <w:szCs w:val="28"/>
        </w:rPr>
        <w:t>7</w:t>
      </w:r>
      <w:r w:rsidRPr="00E946CC">
        <w:rPr>
          <w:rFonts w:ascii="Garamond" w:hAnsi="Garamond" w:cs="Arial"/>
          <w:sz w:val="28"/>
          <w:szCs w:val="28"/>
        </w:rPr>
        <w:t xml:space="preserve"> National </w:t>
      </w:r>
      <w:r>
        <w:rPr>
          <w:rFonts w:ascii="Garamond" w:hAnsi="Garamond" w:cs="Arial"/>
          <w:sz w:val="28"/>
          <w:szCs w:val="28"/>
        </w:rPr>
        <w:t xml:space="preserve">NPDES Program Managers Meeting Planning </w:t>
      </w:r>
      <w:r w:rsidRPr="00E946CC">
        <w:rPr>
          <w:rFonts w:ascii="Garamond" w:hAnsi="Garamond" w:cs="Arial"/>
          <w:sz w:val="28"/>
          <w:szCs w:val="28"/>
        </w:rPr>
        <w:t>Committee –</w:t>
      </w:r>
      <w:r w:rsidRPr="00F91504">
        <w:rPr>
          <w:rFonts w:ascii="Garamond" w:hAnsi="Garamond" w:cs="Arial"/>
          <w:sz w:val="28"/>
          <w:szCs w:val="28"/>
        </w:rPr>
        <w:t xml:space="preserve"> </w:t>
      </w:r>
      <w:r>
        <w:rPr>
          <w:rFonts w:ascii="Garamond" w:hAnsi="Garamond" w:cs="Arial"/>
          <w:sz w:val="28"/>
          <w:szCs w:val="28"/>
        </w:rPr>
        <w:t xml:space="preserve">Janita Aguirre (EPA HQ), </w:t>
      </w:r>
      <w:r w:rsidRPr="00F91504">
        <w:rPr>
          <w:rFonts w:ascii="Garamond" w:hAnsi="Garamond" w:cs="Arial"/>
          <w:sz w:val="28"/>
          <w:szCs w:val="28"/>
        </w:rPr>
        <w:t xml:space="preserve">Allen </w:t>
      </w:r>
      <w:proofErr w:type="spellStart"/>
      <w:r w:rsidRPr="00F91504">
        <w:rPr>
          <w:rFonts w:ascii="Garamond" w:hAnsi="Garamond" w:cs="Arial"/>
          <w:sz w:val="28"/>
          <w:szCs w:val="28"/>
        </w:rPr>
        <w:t>Brockebrough</w:t>
      </w:r>
      <w:proofErr w:type="spellEnd"/>
      <w:r w:rsidRPr="00F91504">
        <w:rPr>
          <w:rFonts w:ascii="Garamond" w:hAnsi="Garamond" w:cs="Arial"/>
          <w:sz w:val="28"/>
          <w:szCs w:val="28"/>
        </w:rPr>
        <w:t xml:space="preserve"> (VA)</w:t>
      </w:r>
      <w:r>
        <w:rPr>
          <w:rFonts w:ascii="Garamond" w:hAnsi="Garamond" w:cs="Arial"/>
          <w:sz w:val="28"/>
          <w:szCs w:val="28"/>
        </w:rPr>
        <w:t xml:space="preserve">, </w:t>
      </w:r>
      <w:r w:rsidRPr="00F91504">
        <w:rPr>
          <w:rFonts w:ascii="Garamond" w:hAnsi="Garamond" w:cs="Arial"/>
          <w:sz w:val="28"/>
          <w:szCs w:val="28"/>
        </w:rPr>
        <w:t>Melanie Davenport (VA</w:t>
      </w:r>
      <w:r>
        <w:rPr>
          <w:rFonts w:ascii="Garamond" w:hAnsi="Garamond" w:cs="Arial"/>
          <w:sz w:val="28"/>
          <w:szCs w:val="28"/>
        </w:rPr>
        <w:t xml:space="preserve">), </w:t>
      </w:r>
      <w:r w:rsidRPr="00F91504">
        <w:rPr>
          <w:rFonts w:ascii="Garamond" w:hAnsi="Garamond" w:cs="Arial"/>
          <w:sz w:val="28"/>
          <w:szCs w:val="28"/>
        </w:rPr>
        <w:t xml:space="preserve">Joseph </w:t>
      </w:r>
      <w:proofErr w:type="spellStart"/>
      <w:r w:rsidRPr="00F91504">
        <w:rPr>
          <w:rFonts w:ascii="Garamond" w:hAnsi="Garamond" w:cs="Arial"/>
          <w:sz w:val="28"/>
          <w:szCs w:val="28"/>
        </w:rPr>
        <w:t>Haberek</w:t>
      </w:r>
      <w:proofErr w:type="spellEnd"/>
      <w:r w:rsidRPr="00F91504">
        <w:rPr>
          <w:rFonts w:ascii="Garamond" w:hAnsi="Garamond" w:cs="Arial"/>
          <w:sz w:val="28"/>
          <w:szCs w:val="28"/>
        </w:rPr>
        <w:t xml:space="preserve"> (RI)</w:t>
      </w:r>
      <w:r>
        <w:rPr>
          <w:rFonts w:ascii="Garamond" w:hAnsi="Garamond" w:cs="Arial"/>
          <w:sz w:val="28"/>
          <w:szCs w:val="28"/>
        </w:rPr>
        <w:t xml:space="preserve">, </w:t>
      </w:r>
      <w:r w:rsidRPr="00F91504">
        <w:rPr>
          <w:rFonts w:ascii="Garamond" w:hAnsi="Garamond" w:cs="Arial"/>
          <w:sz w:val="28"/>
          <w:szCs w:val="28"/>
        </w:rPr>
        <w:t>Sarah Holcomb (NM)</w:t>
      </w:r>
      <w:r>
        <w:rPr>
          <w:rFonts w:ascii="Garamond" w:hAnsi="Garamond" w:cs="Arial"/>
          <w:sz w:val="28"/>
          <w:szCs w:val="28"/>
        </w:rPr>
        <w:t>, Sara</w:t>
      </w:r>
      <w:r w:rsidR="00F22370">
        <w:rPr>
          <w:rFonts w:ascii="Garamond" w:hAnsi="Garamond" w:cs="Arial"/>
          <w:sz w:val="28"/>
          <w:szCs w:val="28"/>
        </w:rPr>
        <w:t>h</w:t>
      </w:r>
      <w:r>
        <w:rPr>
          <w:rFonts w:ascii="Garamond" w:hAnsi="Garamond" w:cs="Arial"/>
          <w:sz w:val="28"/>
          <w:szCs w:val="28"/>
        </w:rPr>
        <w:t xml:space="preserve"> Hoyt (EPA HQ), Kathryn Huddle (LA), Scott Ireland (EPA R5), Amelia Letnes (EPA HQ), </w:t>
      </w:r>
      <w:r w:rsidRPr="00F91504">
        <w:rPr>
          <w:rFonts w:ascii="Garamond" w:hAnsi="Garamond" w:cs="Arial"/>
          <w:sz w:val="28"/>
          <w:szCs w:val="28"/>
        </w:rPr>
        <w:t>John Rebar (DE)</w:t>
      </w:r>
      <w:r>
        <w:rPr>
          <w:rFonts w:ascii="Garamond" w:hAnsi="Garamond" w:cs="Arial"/>
          <w:sz w:val="28"/>
          <w:szCs w:val="28"/>
        </w:rPr>
        <w:t xml:space="preserve">, Erin Sherer (OH), </w:t>
      </w:r>
      <w:r w:rsidRPr="00F91504">
        <w:rPr>
          <w:rFonts w:ascii="Garamond" w:hAnsi="Garamond" w:cs="Arial"/>
          <w:sz w:val="28"/>
          <w:szCs w:val="28"/>
        </w:rPr>
        <w:t>Ben Smith (NEIWPCC)</w:t>
      </w:r>
      <w:r>
        <w:rPr>
          <w:rFonts w:ascii="Garamond" w:hAnsi="Garamond" w:cs="Arial"/>
          <w:sz w:val="28"/>
          <w:szCs w:val="28"/>
        </w:rPr>
        <w:t xml:space="preserve">, and </w:t>
      </w:r>
      <w:r w:rsidRPr="00F91504">
        <w:rPr>
          <w:rFonts w:ascii="Garamond" w:hAnsi="Garamond" w:cs="Arial"/>
          <w:sz w:val="28"/>
          <w:szCs w:val="28"/>
        </w:rPr>
        <w:t>Ashley Ward (OH</w:t>
      </w:r>
      <w:r>
        <w:rPr>
          <w:rFonts w:ascii="Garamond" w:hAnsi="Garamond" w:cs="Arial"/>
          <w:sz w:val="28"/>
          <w:szCs w:val="28"/>
        </w:rPr>
        <w:t>).</w:t>
      </w:r>
      <w:r>
        <w:rPr>
          <w:rFonts w:ascii="Arial" w:hAnsi="Arial" w:cs="Arial"/>
          <w:sz w:val="24"/>
        </w:rPr>
        <w:t xml:space="preserve"> </w:t>
      </w:r>
      <w:r>
        <w:rPr>
          <w:rFonts w:ascii="Arial" w:hAnsi="Arial" w:cs="Arial"/>
          <w:sz w:val="24"/>
        </w:rPr>
        <w:br w:type="page"/>
      </w:r>
    </w:p>
    <w:p w:rsidR="007A0F5F" w:rsidRDefault="009B31F2" w:rsidP="007A0F5F">
      <w:pPr>
        <w:ind w:left="2160" w:hanging="2160"/>
        <w:rPr>
          <w:rFonts w:ascii="Arial" w:hAnsi="Arial" w:cs="Arial"/>
          <w:sz w:val="24"/>
        </w:rPr>
      </w:pPr>
      <w:r>
        <w:rPr>
          <w:rFonts w:ascii="Garamond" w:hAnsi="Garamond"/>
          <w:noProof/>
        </w:rPr>
        <w:lastRenderedPageBreak/>
        <mc:AlternateContent>
          <mc:Choice Requires="wps">
            <w:drawing>
              <wp:anchor distT="0" distB="0" distL="114300" distR="114300" simplePos="0" relativeHeight="251660288" behindDoc="0" locked="0" layoutInCell="1" allowOverlap="1" wp14:anchorId="6EC11802" wp14:editId="00C2FFEA">
                <wp:simplePos x="0" y="0"/>
                <wp:positionH relativeFrom="margin">
                  <wp:align>left</wp:align>
                </wp:positionH>
                <wp:positionV relativeFrom="paragraph">
                  <wp:posOffset>0</wp:posOffset>
                </wp:positionV>
                <wp:extent cx="6484620" cy="441960"/>
                <wp:effectExtent l="0" t="0" r="11430" b="1524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4620" cy="441960"/>
                        </a:xfrm>
                        <a:prstGeom prst="roundRect">
                          <a:avLst>
                            <a:gd name="adj" fmla="val 16667"/>
                          </a:avLst>
                        </a:prstGeom>
                        <a:solidFill>
                          <a:srgbClr val="16557B"/>
                        </a:solidFill>
                        <a:ln w="9525">
                          <a:solidFill>
                            <a:srgbClr val="000000"/>
                          </a:solidFill>
                          <a:round/>
                          <a:headEnd/>
                          <a:tailEnd/>
                        </a:ln>
                      </wps:spPr>
                      <wps:txbx>
                        <w:txbxContent>
                          <w:p w:rsidR="007A0F5F" w:rsidRPr="009B31F2" w:rsidRDefault="007A0F5F" w:rsidP="007A0F5F">
                            <w:pPr>
                              <w:pStyle w:val="Heading1"/>
                              <w:jc w:val="center"/>
                              <w:rPr>
                                <w:rFonts w:ascii="Arial" w:hAnsi="Arial" w:cs="Arial"/>
                                <w:b/>
                                <w:color w:val="B8D7E8"/>
                                <w:sz w:val="40"/>
                                <w:szCs w:val="40"/>
                              </w:rPr>
                            </w:pPr>
                            <w:r w:rsidRPr="009B31F2">
                              <w:rPr>
                                <w:rFonts w:ascii="Arial" w:hAnsi="Arial" w:cs="Arial"/>
                                <w:b/>
                                <w:color w:val="B8D7E8"/>
                                <w:sz w:val="40"/>
                                <w:szCs w:val="40"/>
                              </w:rPr>
                              <w:t>Tuesday, October 31,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C11802" id="_x0000_s1027" style="position:absolute;left:0;text-align:left;margin-left:0;margin-top:0;width:510.6pt;height:34.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" fillcolor="#16557b">
                <v:textbox>
                  <w:txbxContent>
                    <w:p w:rsidR="007A0F5F" w:rsidRPr="009B31F2" w:rsidRDefault="007A0F5F" w:rsidP="007A0F5F">
                      <w:pPr>
                        <w:pStyle w:val="Heading1"/>
                        <w:jc w:val="center"/>
                        <w:rPr>
                          <w:rFonts w:ascii="Arial" w:hAnsi="Arial" w:cs="Arial"/>
                          <w:b/>
                          <w:color w:val="B8D7E8"/>
                          <w:sz w:val="40"/>
                          <w:szCs w:val="40"/>
                        </w:rPr>
                      </w:pPr>
                      <w:r w:rsidRPr="009B31F2">
                        <w:rPr>
                          <w:rFonts w:ascii="Arial" w:hAnsi="Arial" w:cs="Arial"/>
                          <w:b/>
                          <w:color w:val="B8D7E8"/>
                          <w:sz w:val="40"/>
                          <w:szCs w:val="40"/>
                        </w:rPr>
                        <w:t>Tuesday, October 31, 2017</w:t>
                      </w:r>
                    </w:p>
                  </w:txbxContent>
                </v:textbox>
                <w10:wrap anchorx="margin"/>
              </v:roundrect>
            </w:pict>
          </mc:Fallback>
        </mc:AlternateContent>
      </w:r>
    </w:p>
    <w:p w:rsidR="007A0F5F" w:rsidRDefault="007A0F5F" w:rsidP="007A0F5F">
      <w:pPr>
        <w:ind w:left="2160" w:hanging="2160"/>
        <w:rPr>
          <w:rFonts w:ascii="Arial" w:hAnsi="Arial" w:cs="Arial"/>
          <w:sz w:val="24"/>
        </w:rPr>
      </w:pPr>
    </w:p>
    <w:p w:rsidR="007A0F5F" w:rsidRDefault="007A0F5F" w:rsidP="007A0F5F">
      <w:pPr>
        <w:ind w:left="2160" w:hanging="2160"/>
        <w:rPr>
          <w:rFonts w:ascii="Arial" w:hAnsi="Arial" w:cs="Arial"/>
          <w:sz w:val="24"/>
        </w:rPr>
      </w:pPr>
    </w:p>
    <w:p w:rsidR="007A0F5F" w:rsidRPr="007569E1" w:rsidRDefault="007A0F5F" w:rsidP="007A0F5F">
      <w:pPr>
        <w:ind w:left="2160" w:right="-432" w:hanging="2160"/>
        <w:jc w:val="center"/>
        <w:rPr>
          <w:rFonts w:ascii="Arial" w:hAnsi="Arial" w:cs="Arial"/>
          <w:b/>
          <w:sz w:val="20"/>
          <w:szCs w:val="20"/>
          <w:u w:val="single"/>
        </w:rPr>
      </w:pPr>
      <w:r w:rsidRPr="007569E1">
        <w:rPr>
          <w:rFonts w:ascii="Arial" w:hAnsi="Arial" w:cs="Arial"/>
          <w:b/>
          <w:sz w:val="20"/>
          <w:szCs w:val="20"/>
          <w:u w:val="single"/>
        </w:rPr>
        <w:t>This meeting is only open to State and EPA co-regulators and invited guests.</w:t>
      </w:r>
    </w:p>
    <w:p w:rsidR="007A0F5F" w:rsidRPr="007569E1" w:rsidRDefault="007A0F5F" w:rsidP="007A0F5F">
      <w:pPr>
        <w:ind w:left="2160" w:right="-432" w:hanging="2160"/>
        <w:jc w:val="center"/>
        <w:rPr>
          <w:rFonts w:ascii="Arial" w:hAnsi="Arial" w:cs="Arial"/>
          <w:b/>
          <w:sz w:val="20"/>
          <w:szCs w:val="20"/>
          <w:u w:val="single"/>
        </w:rPr>
      </w:pPr>
    </w:p>
    <w:p w:rsidR="006E79D4" w:rsidRDefault="006E79D4" w:rsidP="007A0F5F">
      <w:pPr>
        <w:ind w:left="2160" w:right="-432" w:hanging="2160"/>
        <w:rPr>
          <w:rFonts w:ascii="Arial" w:hAnsi="Arial" w:cs="Arial"/>
          <w:b/>
          <w:sz w:val="20"/>
          <w:szCs w:val="20"/>
        </w:rPr>
      </w:pPr>
    </w:p>
    <w:p w:rsidR="007A0F5F" w:rsidRDefault="007A0F5F" w:rsidP="007A0F5F">
      <w:pPr>
        <w:ind w:left="2160" w:right="-432" w:hanging="2160"/>
        <w:rPr>
          <w:rFonts w:ascii="Arial" w:hAnsi="Arial" w:cs="Arial"/>
          <w:b/>
          <w:sz w:val="20"/>
          <w:szCs w:val="20"/>
        </w:rPr>
      </w:pPr>
      <w:r w:rsidRPr="007569E1">
        <w:rPr>
          <w:rFonts w:ascii="Arial" w:hAnsi="Arial" w:cs="Arial"/>
          <w:b/>
          <w:sz w:val="20"/>
          <w:szCs w:val="20"/>
        </w:rPr>
        <w:t>7:30 AM</w:t>
      </w:r>
      <w:r w:rsidRPr="007569E1">
        <w:rPr>
          <w:rFonts w:ascii="Arial" w:hAnsi="Arial" w:cs="Arial"/>
          <w:b/>
          <w:sz w:val="20"/>
          <w:szCs w:val="20"/>
        </w:rPr>
        <w:tab/>
      </w:r>
      <w:r w:rsidRPr="007569E1">
        <w:rPr>
          <w:rFonts w:ascii="Arial" w:hAnsi="Arial" w:cs="Arial"/>
          <w:b/>
          <w:sz w:val="20"/>
          <w:szCs w:val="20"/>
        </w:rPr>
        <w:tab/>
        <w:t>Breakfast on Your Own</w:t>
      </w:r>
    </w:p>
    <w:p w:rsidR="007A0F5F" w:rsidRPr="007569E1" w:rsidRDefault="007A0F5F" w:rsidP="007A0F5F">
      <w:pPr>
        <w:ind w:left="2160" w:right="-432" w:hanging="2160"/>
        <w:rPr>
          <w:rFonts w:ascii="Arial" w:hAnsi="Arial" w:cs="Arial"/>
          <w:sz w:val="20"/>
          <w:szCs w:val="20"/>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8:30 AM</w:t>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t>Registration &amp; Sign-In</w:t>
      </w:r>
    </w:p>
    <w:p w:rsidR="007A0F5F" w:rsidRPr="007569E1" w:rsidRDefault="007A0F5F" w:rsidP="007A0F5F">
      <w:pPr>
        <w:widowControl w:val="0"/>
        <w:rPr>
          <w:rFonts w:ascii="Arial" w:hAnsi="Arial" w:cs="Arial"/>
          <w:b/>
          <w:sz w:val="20"/>
          <w:szCs w:val="20"/>
        </w:rPr>
      </w:pPr>
    </w:p>
    <w:p w:rsidR="007A0F5F" w:rsidRPr="007569E1" w:rsidRDefault="007A0F5F" w:rsidP="007A0F5F">
      <w:pPr>
        <w:widowControl w:val="0"/>
        <w:rPr>
          <w:rFonts w:ascii="Arial" w:hAnsi="Arial" w:cs="Arial"/>
          <w:b/>
          <w:bCs/>
          <w:sz w:val="20"/>
          <w:szCs w:val="20"/>
        </w:rPr>
      </w:pPr>
      <w:r w:rsidRPr="007569E1">
        <w:rPr>
          <w:rFonts w:ascii="Arial" w:hAnsi="Arial" w:cs="Arial"/>
          <w:b/>
          <w:sz w:val="20"/>
          <w:szCs w:val="20"/>
        </w:rPr>
        <w:t>9:00 - 9:30 AM</w:t>
      </w:r>
      <w:r w:rsidRPr="007569E1">
        <w:rPr>
          <w:rFonts w:ascii="Arial" w:hAnsi="Arial" w:cs="Arial"/>
          <w:b/>
          <w:sz w:val="20"/>
          <w:szCs w:val="20"/>
        </w:rPr>
        <w:tab/>
      </w:r>
      <w:r w:rsidRPr="007569E1">
        <w:rPr>
          <w:rFonts w:ascii="Arial" w:hAnsi="Arial" w:cs="Arial"/>
          <w:b/>
          <w:sz w:val="20"/>
          <w:szCs w:val="20"/>
        </w:rPr>
        <w:tab/>
      </w:r>
      <w:r>
        <w:rPr>
          <w:rFonts w:ascii="Arial" w:hAnsi="Arial" w:cs="Arial"/>
          <w:b/>
          <w:sz w:val="20"/>
          <w:szCs w:val="20"/>
        </w:rPr>
        <w:tab/>
      </w:r>
      <w:r w:rsidRPr="007569E1">
        <w:rPr>
          <w:rFonts w:ascii="Arial" w:hAnsi="Arial" w:cs="Arial"/>
          <w:b/>
          <w:sz w:val="20"/>
          <w:szCs w:val="20"/>
        </w:rPr>
        <w:t>Welcome &amp; Opening Remarks</w:t>
      </w:r>
      <w:r w:rsidRPr="007569E1">
        <w:rPr>
          <w:rFonts w:ascii="Arial" w:hAnsi="Arial" w:cs="Arial"/>
          <w:b/>
          <w:sz w:val="20"/>
          <w:szCs w:val="20"/>
        </w:rPr>
        <w:tab/>
      </w:r>
      <w:r w:rsidRPr="007569E1">
        <w:rPr>
          <w:rFonts w:ascii="Arial" w:hAnsi="Arial" w:cs="Arial"/>
          <w:b/>
          <w:bCs/>
          <w:sz w:val="20"/>
          <w:szCs w:val="20"/>
        </w:rPr>
        <w:t> </w:t>
      </w:r>
    </w:p>
    <w:p w:rsidR="007A0F5F" w:rsidRPr="007569E1" w:rsidRDefault="007A0F5F" w:rsidP="007A0F5F">
      <w:pPr>
        <w:widowControl w:val="0"/>
        <w:ind w:left="2880" w:firstLine="720"/>
        <w:rPr>
          <w:rFonts w:ascii="Arial" w:hAnsi="Arial" w:cs="Arial"/>
          <w:b/>
          <w:i/>
          <w:sz w:val="20"/>
          <w:szCs w:val="20"/>
        </w:rPr>
      </w:pPr>
    </w:p>
    <w:p w:rsidR="0072373D" w:rsidRPr="007569E1" w:rsidRDefault="0072373D" w:rsidP="0072373D">
      <w:pPr>
        <w:widowControl w:val="0"/>
        <w:ind w:left="2880" w:firstLine="720"/>
        <w:rPr>
          <w:rFonts w:ascii="Arial" w:hAnsi="Arial" w:cs="Arial"/>
          <w:b/>
          <w:i/>
          <w:sz w:val="20"/>
          <w:szCs w:val="20"/>
        </w:rPr>
      </w:pPr>
      <w:r w:rsidRPr="007569E1">
        <w:rPr>
          <w:rFonts w:ascii="Arial" w:hAnsi="Arial" w:cs="Arial"/>
          <w:b/>
          <w:i/>
          <w:sz w:val="20"/>
          <w:szCs w:val="20"/>
        </w:rPr>
        <w:t>Association of Clean Water Administrators</w:t>
      </w:r>
    </w:p>
    <w:p w:rsidR="0072373D" w:rsidRPr="007569E1" w:rsidRDefault="0072373D" w:rsidP="0072373D">
      <w:pPr>
        <w:widowControl w:val="0"/>
        <w:ind w:left="2880" w:firstLine="720"/>
        <w:rPr>
          <w:rFonts w:ascii="Arial" w:hAnsi="Arial" w:cs="Arial"/>
          <w:sz w:val="20"/>
          <w:szCs w:val="20"/>
        </w:rPr>
      </w:pPr>
      <w:r>
        <w:rPr>
          <w:rFonts w:ascii="Arial" w:hAnsi="Arial" w:cs="Arial"/>
          <w:sz w:val="20"/>
          <w:szCs w:val="20"/>
        </w:rPr>
        <w:t xml:space="preserve">Executive </w:t>
      </w:r>
      <w:r w:rsidRPr="007569E1">
        <w:rPr>
          <w:rFonts w:ascii="Arial" w:hAnsi="Arial" w:cs="Arial"/>
          <w:sz w:val="20"/>
          <w:szCs w:val="20"/>
        </w:rPr>
        <w:t>Director</w:t>
      </w:r>
      <w:r>
        <w:rPr>
          <w:rFonts w:ascii="Arial" w:hAnsi="Arial" w:cs="Arial"/>
          <w:sz w:val="20"/>
          <w:szCs w:val="20"/>
        </w:rPr>
        <w:t xml:space="preserve"> &amp; General Counsel</w:t>
      </w:r>
    </w:p>
    <w:p w:rsidR="007A0F5F" w:rsidRDefault="0072373D" w:rsidP="007A0F5F">
      <w:pPr>
        <w:widowControl w:val="0"/>
        <w:ind w:left="2880" w:firstLine="720"/>
        <w:rPr>
          <w:rFonts w:ascii="Arial" w:hAnsi="Arial" w:cs="Arial"/>
          <w:sz w:val="20"/>
          <w:szCs w:val="20"/>
        </w:rPr>
      </w:pPr>
      <w:r>
        <w:rPr>
          <w:rFonts w:ascii="Arial" w:hAnsi="Arial" w:cs="Arial"/>
          <w:sz w:val="20"/>
          <w:szCs w:val="20"/>
        </w:rPr>
        <w:t>Julia Anastasio</w:t>
      </w:r>
    </w:p>
    <w:p w:rsidR="0072373D" w:rsidRPr="007569E1" w:rsidRDefault="0072373D" w:rsidP="007A0F5F">
      <w:pPr>
        <w:widowControl w:val="0"/>
        <w:ind w:left="2880" w:firstLine="720"/>
        <w:rPr>
          <w:rFonts w:ascii="Arial" w:hAnsi="Arial" w:cs="Arial"/>
          <w:b/>
          <w:i/>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6E79D4" w:rsidRPr="007569E1" w:rsidRDefault="006E79D4" w:rsidP="006E79D4">
      <w:pPr>
        <w:widowControl w:val="0"/>
        <w:ind w:left="2880" w:firstLine="720"/>
        <w:rPr>
          <w:rFonts w:ascii="Arial" w:hAnsi="Arial" w:cs="Arial"/>
          <w:sz w:val="20"/>
          <w:szCs w:val="20"/>
        </w:rPr>
      </w:pPr>
      <w:r w:rsidRPr="007569E1">
        <w:rPr>
          <w:rFonts w:ascii="Arial" w:hAnsi="Arial" w:cs="Arial"/>
          <w:sz w:val="20"/>
          <w:szCs w:val="20"/>
        </w:rPr>
        <w:t>Office of Wastewater Management</w:t>
      </w:r>
    </w:p>
    <w:p w:rsidR="006E79D4" w:rsidRDefault="007A0F5F" w:rsidP="007A0F5F">
      <w:pPr>
        <w:widowControl w:val="0"/>
        <w:ind w:left="2880" w:firstLine="720"/>
        <w:rPr>
          <w:rFonts w:ascii="Arial" w:hAnsi="Arial" w:cs="Arial"/>
          <w:sz w:val="20"/>
          <w:szCs w:val="20"/>
        </w:rPr>
      </w:pPr>
      <w:r w:rsidRPr="007569E1">
        <w:rPr>
          <w:rFonts w:ascii="Arial" w:hAnsi="Arial" w:cs="Arial"/>
          <w:sz w:val="20"/>
          <w:szCs w:val="20"/>
        </w:rPr>
        <w:t xml:space="preserve">Director, </w:t>
      </w:r>
      <w:r w:rsidR="006E79D4">
        <w:rPr>
          <w:rFonts w:ascii="Arial" w:hAnsi="Arial" w:cs="Arial"/>
          <w:sz w:val="20"/>
          <w:szCs w:val="20"/>
        </w:rPr>
        <w:t>Permits Division</w:t>
      </w:r>
    </w:p>
    <w:p w:rsidR="007A0F5F" w:rsidRPr="007569E1" w:rsidRDefault="006E79D4" w:rsidP="007A0F5F">
      <w:pPr>
        <w:widowControl w:val="0"/>
        <w:ind w:left="2880" w:firstLine="720"/>
        <w:rPr>
          <w:rFonts w:ascii="Arial" w:hAnsi="Arial" w:cs="Arial"/>
          <w:sz w:val="20"/>
          <w:szCs w:val="20"/>
        </w:rPr>
      </w:pPr>
      <w:r>
        <w:rPr>
          <w:rFonts w:ascii="Arial" w:hAnsi="Arial" w:cs="Arial"/>
          <w:sz w:val="20"/>
          <w:szCs w:val="20"/>
        </w:rPr>
        <w:t>Deborah Nagle</w:t>
      </w:r>
    </w:p>
    <w:p w:rsidR="007A0F5F" w:rsidRPr="007569E1" w:rsidRDefault="007A0F5F" w:rsidP="007A0F5F">
      <w:pPr>
        <w:widowControl w:val="0"/>
        <w:rPr>
          <w:rFonts w:ascii="Arial" w:hAnsi="Arial" w:cs="Arial"/>
          <w:b/>
          <w:sz w:val="20"/>
          <w:szCs w:val="20"/>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9:30 - 10:15 AM</w:t>
      </w:r>
      <w:r w:rsidRPr="007569E1">
        <w:rPr>
          <w:rFonts w:ascii="Arial" w:hAnsi="Arial" w:cs="Arial"/>
          <w:b/>
          <w:sz w:val="20"/>
          <w:szCs w:val="20"/>
        </w:rPr>
        <w:tab/>
      </w:r>
      <w:r w:rsidRPr="007569E1">
        <w:rPr>
          <w:rFonts w:ascii="Arial" w:hAnsi="Arial" w:cs="Arial"/>
          <w:b/>
          <w:sz w:val="20"/>
          <w:szCs w:val="20"/>
        </w:rPr>
        <w:tab/>
        <w:t>NPDES 101: Introduction to the Basics</w:t>
      </w:r>
    </w:p>
    <w:p w:rsidR="007A0F5F" w:rsidRPr="007569E1" w:rsidRDefault="007A0F5F" w:rsidP="007A0F5F">
      <w:pPr>
        <w:widowControl w:val="0"/>
        <w:rPr>
          <w:rFonts w:ascii="Arial" w:hAnsi="Arial" w:cs="Arial"/>
          <w:b/>
          <w:i/>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7A0F5F" w:rsidP="007A0F5F">
      <w:pPr>
        <w:widowControl w:val="0"/>
        <w:ind w:left="3600"/>
        <w:rPr>
          <w:rFonts w:ascii="Arial" w:hAnsi="Arial" w:cs="Arial"/>
          <w:sz w:val="20"/>
          <w:szCs w:val="20"/>
        </w:rPr>
      </w:pPr>
      <w:r w:rsidRPr="007569E1">
        <w:rPr>
          <w:rFonts w:ascii="Arial" w:hAnsi="Arial" w:cs="Arial"/>
          <w:sz w:val="20"/>
          <w:szCs w:val="20"/>
        </w:rPr>
        <w:t xml:space="preserve">Environmental Engineer, Office of Wastewater Management </w:t>
      </w: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sz w:val="20"/>
          <w:szCs w:val="20"/>
        </w:rPr>
        <w:t>Dave Hair</w:t>
      </w:r>
    </w:p>
    <w:p w:rsidR="007A0F5F" w:rsidRDefault="007A0F5F" w:rsidP="007A0F5F">
      <w:pPr>
        <w:widowControl w:val="0"/>
        <w:rPr>
          <w:rFonts w:ascii="Arial" w:hAnsi="Arial" w:cs="Arial"/>
          <w:b/>
          <w:sz w:val="20"/>
          <w:szCs w:val="20"/>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10:15</w:t>
      </w:r>
      <w:r w:rsidRPr="007569E1">
        <w:rPr>
          <w:rFonts w:ascii="Arial" w:hAnsi="Arial" w:cs="Arial"/>
          <w:b/>
          <w:sz w:val="20"/>
          <w:szCs w:val="20"/>
        </w:rPr>
        <w:tab/>
        <w:t>AM</w:t>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t>Break</w:t>
      </w:r>
    </w:p>
    <w:p w:rsidR="007A0F5F" w:rsidRDefault="007A0F5F" w:rsidP="007A0F5F">
      <w:pPr>
        <w:widowControl w:val="0"/>
        <w:rPr>
          <w:rFonts w:ascii="Arial" w:hAnsi="Arial" w:cs="Arial"/>
          <w:b/>
          <w:sz w:val="20"/>
          <w:szCs w:val="20"/>
        </w:rPr>
      </w:pPr>
    </w:p>
    <w:p w:rsidR="006E79D4" w:rsidRPr="007569E1" w:rsidRDefault="006E79D4" w:rsidP="007A0F5F">
      <w:pPr>
        <w:widowControl w:val="0"/>
        <w:rPr>
          <w:rFonts w:ascii="Arial" w:hAnsi="Arial" w:cs="Arial"/>
          <w:b/>
          <w:sz w:val="20"/>
          <w:szCs w:val="20"/>
        </w:rPr>
      </w:pPr>
    </w:p>
    <w:p w:rsidR="007A0F5F" w:rsidRPr="007569E1" w:rsidRDefault="007A0F5F" w:rsidP="007A0F5F">
      <w:pPr>
        <w:widowControl w:val="0"/>
        <w:ind w:left="2880" w:hanging="2880"/>
        <w:rPr>
          <w:rFonts w:ascii="Arial" w:hAnsi="Arial" w:cs="Arial"/>
          <w:b/>
          <w:sz w:val="20"/>
          <w:szCs w:val="20"/>
        </w:rPr>
      </w:pPr>
      <w:r w:rsidRPr="007569E1">
        <w:rPr>
          <w:rFonts w:ascii="Arial" w:hAnsi="Arial" w:cs="Arial"/>
          <w:b/>
          <w:sz w:val="20"/>
          <w:szCs w:val="20"/>
        </w:rPr>
        <w:t>10:30 - 12:00 PM</w:t>
      </w:r>
      <w:r w:rsidRPr="007569E1">
        <w:rPr>
          <w:rFonts w:ascii="Arial" w:hAnsi="Arial" w:cs="Arial"/>
          <w:b/>
          <w:sz w:val="20"/>
          <w:szCs w:val="20"/>
        </w:rPr>
        <w:tab/>
        <w:t xml:space="preserve">National EPA Rule Updates </w:t>
      </w:r>
    </w:p>
    <w:p w:rsidR="007A0F5F" w:rsidRPr="007569E1" w:rsidRDefault="007A0F5F" w:rsidP="007A0F5F">
      <w:pPr>
        <w:widowControl w:val="0"/>
        <w:rPr>
          <w:rFonts w:ascii="Arial" w:hAnsi="Arial" w:cs="Arial"/>
          <w:b/>
          <w:i/>
          <w:sz w:val="20"/>
          <w:szCs w:val="20"/>
        </w:rPr>
      </w:pP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i/>
          <w:sz w:val="20"/>
          <w:szCs w:val="20"/>
        </w:rPr>
        <w:tab/>
      </w:r>
    </w:p>
    <w:p w:rsidR="007A0F5F" w:rsidRPr="007569E1" w:rsidRDefault="007A0F5F" w:rsidP="007A0F5F">
      <w:pPr>
        <w:widowControl w:val="0"/>
        <w:rPr>
          <w:rFonts w:ascii="Arial" w:hAnsi="Arial" w:cs="Arial"/>
          <w:b/>
          <w:sz w:val="20"/>
          <w:szCs w:val="20"/>
        </w:rPr>
      </w:pP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sz w:val="20"/>
          <w:szCs w:val="20"/>
        </w:rPr>
        <w:t>Small MS4 Remand Rule</w:t>
      </w: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7A0F5F" w:rsidP="007A0F5F">
      <w:pPr>
        <w:widowControl w:val="0"/>
        <w:ind w:left="3600"/>
        <w:rPr>
          <w:rFonts w:ascii="Arial" w:hAnsi="Arial" w:cs="Arial"/>
          <w:sz w:val="20"/>
          <w:szCs w:val="20"/>
        </w:rPr>
      </w:pPr>
      <w:r w:rsidRPr="007569E1">
        <w:rPr>
          <w:rFonts w:ascii="Arial" w:hAnsi="Arial" w:cs="Arial"/>
          <w:sz w:val="20"/>
          <w:szCs w:val="20"/>
        </w:rPr>
        <w:t xml:space="preserve">Attorney Advisor, Office of Wastewater Management </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Greg Schaner</w:t>
      </w:r>
    </w:p>
    <w:p w:rsidR="007A0F5F" w:rsidRPr="007569E1" w:rsidRDefault="007A0F5F" w:rsidP="007A0F5F">
      <w:pPr>
        <w:widowControl w:val="0"/>
        <w:ind w:left="2880" w:firstLine="720"/>
        <w:rPr>
          <w:rFonts w:ascii="Arial" w:hAnsi="Arial" w:cs="Arial"/>
          <w:b/>
          <w:sz w:val="20"/>
          <w:szCs w:val="20"/>
        </w:rPr>
      </w:pPr>
    </w:p>
    <w:p w:rsidR="007A0F5F" w:rsidRPr="007569E1" w:rsidRDefault="007A0F5F" w:rsidP="007A0F5F">
      <w:pPr>
        <w:widowControl w:val="0"/>
        <w:ind w:left="2880" w:firstLine="720"/>
        <w:rPr>
          <w:rFonts w:ascii="Arial" w:hAnsi="Arial" w:cs="Arial"/>
          <w:b/>
          <w:sz w:val="20"/>
          <w:szCs w:val="20"/>
        </w:rPr>
      </w:pPr>
      <w:r w:rsidRPr="007569E1">
        <w:rPr>
          <w:rFonts w:ascii="Arial" w:hAnsi="Arial" w:cs="Arial"/>
          <w:b/>
          <w:sz w:val="20"/>
          <w:szCs w:val="20"/>
        </w:rPr>
        <w:t>NPDES eReporting Rule Implementation</w:t>
      </w: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Team Leader, Office of Compliance &amp; Assurance</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Carey Johnston</w:t>
      </w:r>
    </w:p>
    <w:p w:rsidR="007A0F5F" w:rsidRPr="007569E1" w:rsidRDefault="007A0F5F" w:rsidP="007A0F5F">
      <w:pPr>
        <w:widowControl w:val="0"/>
        <w:ind w:left="2880" w:firstLine="720"/>
        <w:rPr>
          <w:rFonts w:ascii="Arial" w:hAnsi="Arial" w:cs="Arial"/>
          <w:sz w:val="20"/>
          <w:szCs w:val="20"/>
        </w:rPr>
      </w:pPr>
    </w:p>
    <w:p w:rsidR="007A0F5F" w:rsidRPr="007569E1" w:rsidRDefault="007A0F5F" w:rsidP="007A0F5F">
      <w:pPr>
        <w:widowControl w:val="0"/>
        <w:ind w:left="2880" w:firstLine="720"/>
        <w:rPr>
          <w:rFonts w:ascii="Arial" w:hAnsi="Arial" w:cs="Arial"/>
          <w:b/>
          <w:sz w:val="20"/>
          <w:szCs w:val="20"/>
        </w:rPr>
      </w:pPr>
      <w:r w:rsidRPr="007569E1">
        <w:rPr>
          <w:rFonts w:ascii="Arial" w:hAnsi="Arial" w:cs="Arial"/>
          <w:b/>
          <w:sz w:val="20"/>
          <w:szCs w:val="20"/>
        </w:rPr>
        <w:t>Waters of the U.S.</w:t>
      </w: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D63085" w:rsidP="007A0F5F">
      <w:pPr>
        <w:widowControl w:val="0"/>
        <w:ind w:left="3600"/>
        <w:rPr>
          <w:rFonts w:ascii="Arial" w:hAnsi="Arial" w:cs="Arial"/>
          <w:sz w:val="20"/>
          <w:szCs w:val="20"/>
        </w:rPr>
      </w:pPr>
      <w:r>
        <w:rPr>
          <w:rFonts w:ascii="Arial" w:hAnsi="Arial" w:cs="Arial"/>
          <w:sz w:val="20"/>
          <w:szCs w:val="20"/>
        </w:rPr>
        <w:t xml:space="preserve">Jurisdictional Team Leader, </w:t>
      </w:r>
      <w:r w:rsidR="007A0F5F" w:rsidRPr="007569E1">
        <w:rPr>
          <w:rFonts w:ascii="Arial" w:hAnsi="Arial" w:cs="Arial"/>
          <w:sz w:val="20"/>
          <w:szCs w:val="20"/>
        </w:rPr>
        <w:t>Associate Director, Office of Wetlands, Oceans, and Watersheds</w:t>
      </w:r>
    </w:p>
    <w:p w:rsidR="007A0F5F" w:rsidRPr="00D63085" w:rsidRDefault="00D63085" w:rsidP="007A0F5F">
      <w:pPr>
        <w:widowControl w:val="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63085">
        <w:rPr>
          <w:rFonts w:ascii="Arial" w:hAnsi="Arial" w:cs="Arial"/>
          <w:sz w:val="20"/>
          <w:szCs w:val="20"/>
        </w:rPr>
        <w:t>Donna Downing</w:t>
      </w:r>
    </w:p>
    <w:p w:rsidR="00D63085" w:rsidRPr="007569E1" w:rsidRDefault="00D63085" w:rsidP="007A0F5F">
      <w:pPr>
        <w:widowControl w:val="0"/>
        <w:rPr>
          <w:rFonts w:ascii="Arial" w:hAnsi="Arial" w:cs="Arial"/>
          <w:b/>
          <w:sz w:val="20"/>
          <w:szCs w:val="20"/>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12:00 - 1:15 PM</w:t>
      </w:r>
      <w:r w:rsidRPr="007569E1">
        <w:rPr>
          <w:rFonts w:ascii="Arial" w:hAnsi="Arial" w:cs="Arial"/>
          <w:b/>
          <w:sz w:val="20"/>
          <w:szCs w:val="20"/>
        </w:rPr>
        <w:tab/>
      </w:r>
      <w:r w:rsidRPr="007569E1">
        <w:rPr>
          <w:rFonts w:ascii="Arial" w:hAnsi="Arial" w:cs="Arial"/>
          <w:b/>
          <w:sz w:val="20"/>
          <w:szCs w:val="20"/>
        </w:rPr>
        <w:tab/>
        <w:t>Lunch on Your Own</w:t>
      </w:r>
    </w:p>
    <w:p w:rsidR="007A0F5F" w:rsidRPr="007569E1" w:rsidRDefault="007A0F5F" w:rsidP="007A0F5F">
      <w:pPr>
        <w:widowControl w:val="0"/>
        <w:ind w:left="2880" w:hanging="2880"/>
        <w:rPr>
          <w:rFonts w:ascii="Arial" w:hAnsi="Arial" w:cs="Arial"/>
          <w:b/>
          <w:sz w:val="20"/>
          <w:szCs w:val="20"/>
        </w:rPr>
      </w:pPr>
    </w:p>
    <w:p w:rsidR="007A0F5F" w:rsidRPr="007569E1" w:rsidRDefault="007A0F5F" w:rsidP="007A0F5F">
      <w:pPr>
        <w:widowControl w:val="0"/>
        <w:ind w:left="2880" w:hanging="2880"/>
        <w:rPr>
          <w:rFonts w:ascii="Arial" w:hAnsi="Arial" w:cs="Arial"/>
          <w:b/>
          <w:sz w:val="20"/>
          <w:szCs w:val="20"/>
        </w:rPr>
      </w:pPr>
      <w:r w:rsidRPr="007569E1">
        <w:rPr>
          <w:rFonts w:ascii="Arial" w:hAnsi="Arial" w:cs="Arial"/>
          <w:b/>
          <w:sz w:val="20"/>
          <w:szCs w:val="20"/>
        </w:rPr>
        <w:t>1:15 - 2:</w:t>
      </w:r>
      <w:r w:rsidR="006E79D4">
        <w:rPr>
          <w:rFonts w:ascii="Arial" w:hAnsi="Arial" w:cs="Arial"/>
          <w:b/>
          <w:sz w:val="20"/>
          <w:szCs w:val="20"/>
        </w:rPr>
        <w:t>15 PM</w:t>
      </w:r>
      <w:r w:rsidR="006E79D4">
        <w:rPr>
          <w:rFonts w:ascii="Arial" w:hAnsi="Arial" w:cs="Arial"/>
          <w:b/>
          <w:sz w:val="20"/>
          <w:szCs w:val="20"/>
        </w:rPr>
        <w:tab/>
        <w:t>National EPA Rule Updates</w:t>
      </w:r>
    </w:p>
    <w:p w:rsidR="007A0F5F" w:rsidRPr="007569E1" w:rsidRDefault="007A0F5F" w:rsidP="007A0F5F">
      <w:pPr>
        <w:widowControl w:val="0"/>
        <w:rPr>
          <w:rFonts w:ascii="Arial" w:hAnsi="Arial" w:cs="Arial"/>
          <w:b/>
          <w:i/>
          <w:sz w:val="20"/>
          <w:szCs w:val="20"/>
        </w:rPr>
      </w:pP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i/>
          <w:sz w:val="20"/>
          <w:szCs w:val="20"/>
        </w:rPr>
        <w:tab/>
      </w:r>
    </w:p>
    <w:p w:rsidR="007A0F5F" w:rsidRPr="007569E1" w:rsidRDefault="007A0F5F" w:rsidP="007A0F5F">
      <w:pPr>
        <w:widowControl w:val="0"/>
        <w:rPr>
          <w:rFonts w:ascii="Arial" w:hAnsi="Arial" w:cs="Arial"/>
          <w:b/>
          <w:sz w:val="20"/>
          <w:szCs w:val="20"/>
        </w:rPr>
      </w:pP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i/>
          <w:sz w:val="20"/>
          <w:szCs w:val="20"/>
        </w:rPr>
        <w:tab/>
      </w:r>
      <w:r w:rsidRPr="007569E1">
        <w:rPr>
          <w:rFonts w:ascii="Arial" w:hAnsi="Arial" w:cs="Arial"/>
          <w:b/>
          <w:sz w:val="20"/>
          <w:szCs w:val="20"/>
        </w:rPr>
        <w:t>Proposed NPDES Updates Rule</w:t>
      </w: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7A0F5F" w:rsidP="007A0F5F">
      <w:pPr>
        <w:widowControl w:val="0"/>
        <w:ind w:left="3600"/>
        <w:rPr>
          <w:rFonts w:ascii="Arial" w:hAnsi="Arial" w:cs="Arial"/>
          <w:sz w:val="20"/>
          <w:szCs w:val="20"/>
        </w:rPr>
      </w:pPr>
      <w:r w:rsidRPr="007569E1">
        <w:rPr>
          <w:rFonts w:ascii="Arial" w:hAnsi="Arial" w:cs="Arial"/>
          <w:sz w:val="20"/>
          <w:szCs w:val="20"/>
        </w:rPr>
        <w:t xml:space="preserve">Attorney Advisor, Office of Wastewater Management </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Erin Flannery-Keith</w:t>
      </w:r>
    </w:p>
    <w:p w:rsidR="007A0F5F" w:rsidRPr="007569E1" w:rsidRDefault="007A0F5F" w:rsidP="007A0F5F">
      <w:pPr>
        <w:widowControl w:val="0"/>
        <w:ind w:left="2880" w:firstLine="720"/>
        <w:rPr>
          <w:rFonts w:ascii="Arial" w:hAnsi="Arial" w:cs="Arial"/>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lastRenderedPageBreak/>
        <w:t>United States Environmental Protection Agency</w:t>
      </w:r>
    </w:p>
    <w:p w:rsidR="007A0F5F" w:rsidRPr="007569E1" w:rsidRDefault="007A0F5F" w:rsidP="007A0F5F">
      <w:pPr>
        <w:widowControl w:val="0"/>
        <w:ind w:left="3600"/>
        <w:rPr>
          <w:rFonts w:ascii="Arial" w:hAnsi="Arial" w:cs="Arial"/>
          <w:sz w:val="20"/>
          <w:szCs w:val="20"/>
        </w:rPr>
      </w:pPr>
      <w:r w:rsidRPr="007569E1">
        <w:rPr>
          <w:rFonts w:ascii="Arial" w:hAnsi="Arial" w:cs="Arial"/>
          <w:sz w:val="20"/>
          <w:szCs w:val="20"/>
        </w:rPr>
        <w:t xml:space="preserve">Office of Wastewater Management </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Environmental Protection Specialist</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 xml:space="preserve">Sharmin Syed </w:t>
      </w:r>
    </w:p>
    <w:p w:rsidR="007A0F5F" w:rsidRDefault="007A0F5F" w:rsidP="007A0F5F">
      <w:pPr>
        <w:widowControl w:val="0"/>
        <w:ind w:left="2880" w:firstLine="720"/>
        <w:rPr>
          <w:rFonts w:ascii="Arial" w:hAnsi="Arial" w:cs="Arial"/>
          <w:b/>
          <w:i/>
          <w:sz w:val="20"/>
          <w:szCs w:val="20"/>
        </w:rPr>
      </w:pPr>
    </w:p>
    <w:p w:rsidR="006E79D4" w:rsidRPr="007569E1" w:rsidRDefault="006E79D4" w:rsidP="006E79D4">
      <w:pPr>
        <w:widowControl w:val="0"/>
        <w:ind w:left="2880" w:firstLine="720"/>
        <w:rPr>
          <w:rFonts w:ascii="Arial" w:hAnsi="Arial" w:cs="Arial"/>
          <w:b/>
          <w:i/>
          <w:sz w:val="20"/>
          <w:szCs w:val="20"/>
        </w:rPr>
      </w:pPr>
      <w:r w:rsidRPr="007569E1">
        <w:rPr>
          <w:rFonts w:ascii="Arial" w:hAnsi="Arial" w:cs="Arial"/>
          <w:b/>
          <w:i/>
          <w:sz w:val="20"/>
          <w:szCs w:val="20"/>
        </w:rPr>
        <w:t>Association of Clean Water Administrators</w:t>
      </w:r>
    </w:p>
    <w:p w:rsidR="006E79D4" w:rsidRPr="007569E1" w:rsidRDefault="006E79D4" w:rsidP="006E79D4">
      <w:pPr>
        <w:widowControl w:val="0"/>
        <w:ind w:left="2880" w:firstLine="720"/>
        <w:rPr>
          <w:rFonts w:ascii="Arial" w:hAnsi="Arial" w:cs="Arial"/>
          <w:sz w:val="20"/>
          <w:szCs w:val="20"/>
        </w:rPr>
      </w:pPr>
      <w:r w:rsidRPr="007569E1">
        <w:rPr>
          <w:rFonts w:ascii="Arial" w:hAnsi="Arial" w:cs="Arial"/>
          <w:sz w:val="20"/>
          <w:szCs w:val="20"/>
        </w:rPr>
        <w:t>Deputy Director</w:t>
      </w:r>
    </w:p>
    <w:p w:rsidR="006E79D4" w:rsidRPr="007569E1" w:rsidRDefault="006E79D4" w:rsidP="006E79D4">
      <w:pPr>
        <w:widowControl w:val="0"/>
        <w:ind w:left="2880" w:firstLine="720"/>
        <w:rPr>
          <w:rFonts w:ascii="Arial" w:hAnsi="Arial" w:cs="Arial"/>
          <w:sz w:val="20"/>
          <w:szCs w:val="20"/>
        </w:rPr>
      </w:pPr>
      <w:r w:rsidRPr="007569E1">
        <w:rPr>
          <w:rFonts w:ascii="Arial" w:hAnsi="Arial" w:cs="Arial"/>
          <w:sz w:val="20"/>
          <w:szCs w:val="20"/>
        </w:rPr>
        <w:t>Sean Rolland</w:t>
      </w:r>
    </w:p>
    <w:p w:rsidR="007A0F5F" w:rsidRPr="007569E1" w:rsidRDefault="007A0F5F" w:rsidP="007A0F5F">
      <w:pPr>
        <w:widowControl w:val="0"/>
        <w:ind w:left="2880" w:hanging="2880"/>
        <w:rPr>
          <w:rFonts w:ascii="Arial" w:hAnsi="Arial" w:cs="Arial"/>
          <w:b/>
          <w:sz w:val="20"/>
          <w:szCs w:val="20"/>
        </w:rPr>
      </w:pPr>
    </w:p>
    <w:p w:rsidR="007A0F5F" w:rsidRPr="007569E1" w:rsidRDefault="007A0F5F" w:rsidP="007A0F5F">
      <w:pPr>
        <w:widowControl w:val="0"/>
        <w:ind w:left="2880" w:hanging="2880"/>
        <w:rPr>
          <w:rFonts w:ascii="Arial" w:hAnsi="Arial" w:cs="Arial"/>
          <w:b/>
          <w:sz w:val="20"/>
          <w:szCs w:val="20"/>
        </w:rPr>
      </w:pPr>
      <w:r w:rsidRPr="007569E1">
        <w:rPr>
          <w:rFonts w:ascii="Arial" w:hAnsi="Arial" w:cs="Arial"/>
          <w:b/>
          <w:sz w:val="20"/>
          <w:szCs w:val="20"/>
        </w:rPr>
        <w:t>2:15 - 3:15 PM</w:t>
      </w:r>
      <w:r w:rsidRPr="007569E1">
        <w:rPr>
          <w:rFonts w:ascii="Arial" w:hAnsi="Arial" w:cs="Arial"/>
          <w:b/>
          <w:sz w:val="20"/>
          <w:szCs w:val="20"/>
        </w:rPr>
        <w:tab/>
        <w:t xml:space="preserve">Electronic Tools: NPDES Application Forms, Permit Development, Tracking &amp; Reporting </w:t>
      </w:r>
    </w:p>
    <w:p w:rsidR="007A0F5F" w:rsidRPr="007569E1" w:rsidRDefault="007A0F5F" w:rsidP="007A0F5F">
      <w:pPr>
        <w:widowControl w:val="0"/>
        <w:rPr>
          <w:rFonts w:ascii="Arial" w:hAnsi="Arial" w:cs="Arial"/>
          <w:b/>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Florida Department of Environmental Protection</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 xml:space="preserve">Director, Division of Water Resources </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Justin Green</w:t>
      </w:r>
    </w:p>
    <w:p w:rsidR="007A0F5F" w:rsidRPr="007569E1" w:rsidRDefault="007A0F5F" w:rsidP="007A0F5F">
      <w:pPr>
        <w:widowControl w:val="0"/>
        <w:ind w:left="2880" w:firstLine="720"/>
        <w:rPr>
          <w:rFonts w:ascii="Arial" w:hAnsi="Arial" w:cs="Arial"/>
          <w:b/>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Washington Department of Ecology</w:t>
      </w:r>
    </w:p>
    <w:p w:rsidR="007A0F5F" w:rsidRPr="00E55BA1" w:rsidRDefault="007A0F5F" w:rsidP="007A0F5F">
      <w:pPr>
        <w:widowControl w:val="0"/>
        <w:ind w:left="2880" w:firstLine="720"/>
        <w:rPr>
          <w:rFonts w:ascii="Arial" w:hAnsi="Arial" w:cs="Arial"/>
          <w:sz w:val="20"/>
          <w:szCs w:val="20"/>
        </w:rPr>
      </w:pPr>
      <w:r w:rsidRPr="00E55BA1">
        <w:rPr>
          <w:rFonts w:ascii="Arial" w:hAnsi="Arial" w:cs="Arial"/>
          <w:sz w:val="20"/>
          <w:szCs w:val="20"/>
        </w:rPr>
        <w:t>Water Quality Program</w:t>
      </w:r>
    </w:p>
    <w:p w:rsidR="00E55BA1" w:rsidRPr="00E55BA1" w:rsidRDefault="00E55BA1" w:rsidP="007A0F5F">
      <w:pPr>
        <w:widowControl w:val="0"/>
        <w:ind w:left="2880" w:firstLine="720"/>
        <w:rPr>
          <w:rFonts w:ascii="Arial" w:hAnsi="Arial" w:cs="Arial"/>
          <w:sz w:val="20"/>
          <w:szCs w:val="20"/>
        </w:rPr>
      </w:pPr>
      <w:r w:rsidRPr="00E55BA1">
        <w:rPr>
          <w:rFonts w:ascii="Arial" w:hAnsi="Arial" w:cs="Arial"/>
          <w:sz w:val="20"/>
          <w:szCs w:val="20"/>
        </w:rPr>
        <w:t>WA State Technical Permit and Policy Lead</w:t>
      </w:r>
    </w:p>
    <w:p w:rsidR="007A0F5F" w:rsidRPr="00E55BA1" w:rsidRDefault="00E55BA1" w:rsidP="007A0F5F">
      <w:pPr>
        <w:widowControl w:val="0"/>
        <w:ind w:left="2880" w:firstLine="720"/>
        <w:rPr>
          <w:rFonts w:ascii="Arial" w:hAnsi="Arial" w:cs="Arial"/>
          <w:sz w:val="20"/>
          <w:szCs w:val="20"/>
        </w:rPr>
      </w:pPr>
      <w:r w:rsidRPr="00E55BA1">
        <w:rPr>
          <w:rFonts w:ascii="Arial" w:hAnsi="Arial" w:cs="Arial"/>
          <w:sz w:val="20"/>
          <w:szCs w:val="20"/>
        </w:rPr>
        <w:t xml:space="preserve">Eleanor </w:t>
      </w:r>
      <w:r w:rsidR="007A0F5F" w:rsidRPr="00E55BA1">
        <w:rPr>
          <w:rFonts w:ascii="Arial" w:hAnsi="Arial" w:cs="Arial"/>
          <w:sz w:val="20"/>
          <w:szCs w:val="20"/>
        </w:rPr>
        <w:t>Key</w:t>
      </w:r>
    </w:p>
    <w:p w:rsidR="007A0F5F" w:rsidRPr="007569E1" w:rsidRDefault="007A0F5F" w:rsidP="007A0F5F">
      <w:pPr>
        <w:widowControl w:val="0"/>
        <w:ind w:left="2880" w:firstLine="720"/>
        <w:rPr>
          <w:rFonts w:ascii="Arial" w:hAnsi="Arial" w:cs="Arial"/>
          <w:b/>
          <w:i/>
          <w:sz w:val="20"/>
          <w:szCs w:val="20"/>
        </w:rPr>
      </w:pPr>
    </w:p>
    <w:p w:rsidR="007A0F5F" w:rsidRPr="007569E1" w:rsidRDefault="007A0F5F" w:rsidP="007A0F5F">
      <w:pPr>
        <w:widowControl w:val="0"/>
        <w:ind w:left="3600"/>
        <w:rPr>
          <w:rFonts w:ascii="Arial" w:hAnsi="Arial" w:cs="Arial"/>
          <w:b/>
          <w:i/>
          <w:sz w:val="20"/>
          <w:szCs w:val="20"/>
        </w:rPr>
      </w:pPr>
      <w:r w:rsidRPr="007569E1">
        <w:rPr>
          <w:rFonts w:ascii="Arial" w:hAnsi="Arial" w:cs="Arial"/>
          <w:b/>
          <w:i/>
          <w:sz w:val="20"/>
          <w:szCs w:val="20"/>
        </w:rPr>
        <w:t>Delaware Department of Natural Resources and Environmental Control</w:t>
      </w:r>
    </w:p>
    <w:p w:rsidR="00D63085" w:rsidRPr="00D63085" w:rsidRDefault="007A0F5F" w:rsidP="00D63085">
      <w:pPr>
        <w:widowControl w:val="0"/>
        <w:rPr>
          <w:rFonts w:ascii="Arial" w:hAnsi="Arial" w:cs="Arial"/>
          <w:sz w:val="20"/>
          <w:szCs w:val="20"/>
        </w:rPr>
      </w:pP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r w:rsidR="00D63085" w:rsidRPr="00D63085">
        <w:rPr>
          <w:rFonts w:ascii="Arial" w:hAnsi="Arial" w:cs="Arial"/>
          <w:sz w:val="20"/>
          <w:szCs w:val="20"/>
        </w:rPr>
        <w:t>Surface Water Discharges Section, Water Division</w:t>
      </w:r>
    </w:p>
    <w:p w:rsidR="007A0F5F" w:rsidRPr="007569E1" w:rsidRDefault="00D63085" w:rsidP="00D63085">
      <w:pPr>
        <w:widowControl w:val="0"/>
        <w:rPr>
          <w:rFonts w:ascii="Arial" w:hAnsi="Arial" w:cs="Arial"/>
          <w:sz w:val="20"/>
          <w:szCs w:val="20"/>
        </w:rPr>
      </w:pPr>
      <w:r w:rsidRPr="00D63085">
        <w:rPr>
          <w:rFonts w:ascii="Arial" w:hAnsi="Arial" w:cs="Arial"/>
          <w:sz w:val="20"/>
          <w:szCs w:val="20"/>
        </w:rPr>
        <w:tab/>
      </w:r>
      <w:r w:rsidRPr="00D63085">
        <w:rPr>
          <w:rFonts w:ascii="Arial" w:hAnsi="Arial" w:cs="Arial"/>
          <w:sz w:val="20"/>
          <w:szCs w:val="20"/>
        </w:rPr>
        <w:tab/>
      </w:r>
      <w:r w:rsidRPr="00D63085">
        <w:rPr>
          <w:rFonts w:ascii="Arial" w:hAnsi="Arial" w:cs="Arial"/>
          <w:sz w:val="20"/>
          <w:szCs w:val="20"/>
        </w:rPr>
        <w:tab/>
      </w:r>
      <w:r w:rsidRPr="00D63085">
        <w:rPr>
          <w:rFonts w:ascii="Arial" w:hAnsi="Arial" w:cs="Arial"/>
          <w:sz w:val="20"/>
          <w:szCs w:val="20"/>
        </w:rPr>
        <w:tab/>
      </w:r>
      <w:r w:rsidRPr="00D63085">
        <w:rPr>
          <w:rFonts w:ascii="Arial" w:hAnsi="Arial" w:cs="Arial"/>
          <w:sz w:val="20"/>
          <w:szCs w:val="20"/>
        </w:rPr>
        <w:tab/>
        <w:t>Program Manager I</w:t>
      </w:r>
    </w:p>
    <w:p w:rsidR="007A0F5F" w:rsidRPr="007569E1" w:rsidRDefault="007A0F5F" w:rsidP="007A0F5F">
      <w:pPr>
        <w:widowControl w:val="0"/>
        <w:rPr>
          <w:rFonts w:ascii="Arial" w:hAnsi="Arial" w:cs="Arial"/>
          <w:sz w:val="20"/>
          <w:szCs w:val="20"/>
        </w:rPr>
      </w:pPr>
      <w:r w:rsidRPr="007569E1">
        <w:rPr>
          <w:rFonts w:ascii="Arial" w:hAnsi="Arial" w:cs="Arial"/>
          <w:sz w:val="20"/>
          <w:szCs w:val="20"/>
        </w:rPr>
        <w:tab/>
      </w:r>
      <w:r w:rsidRPr="007569E1">
        <w:rPr>
          <w:rFonts w:ascii="Arial" w:hAnsi="Arial" w:cs="Arial"/>
          <w:sz w:val="20"/>
          <w:szCs w:val="20"/>
        </w:rPr>
        <w:tab/>
      </w:r>
      <w:r w:rsidRPr="007569E1">
        <w:rPr>
          <w:rFonts w:ascii="Arial" w:hAnsi="Arial" w:cs="Arial"/>
          <w:sz w:val="20"/>
          <w:szCs w:val="20"/>
        </w:rPr>
        <w:tab/>
      </w:r>
      <w:r w:rsidRPr="007569E1">
        <w:rPr>
          <w:rFonts w:ascii="Arial" w:hAnsi="Arial" w:cs="Arial"/>
          <w:sz w:val="20"/>
          <w:szCs w:val="20"/>
        </w:rPr>
        <w:tab/>
      </w:r>
      <w:r w:rsidRPr="007569E1">
        <w:rPr>
          <w:rFonts w:ascii="Arial" w:hAnsi="Arial" w:cs="Arial"/>
          <w:sz w:val="20"/>
          <w:szCs w:val="20"/>
        </w:rPr>
        <w:tab/>
        <w:t>Nicole Smith</w:t>
      </w:r>
    </w:p>
    <w:p w:rsidR="007A0F5F" w:rsidRPr="007569E1" w:rsidRDefault="007A0F5F" w:rsidP="007A0F5F">
      <w:pPr>
        <w:widowControl w:val="0"/>
        <w:ind w:left="3600" w:firstLine="720"/>
        <w:rPr>
          <w:rFonts w:ascii="Arial" w:hAnsi="Arial" w:cs="Arial"/>
          <w:b/>
          <w:sz w:val="20"/>
          <w:szCs w:val="20"/>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3:15 PM</w:t>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t xml:space="preserve">Break </w:t>
      </w:r>
    </w:p>
    <w:p w:rsidR="007A0F5F" w:rsidRPr="007569E1" w:rsidRDefault="007A0F5F" w:rsidP="007A0F5F">
      <w:pPr>
        <w:widowControl w:val="0"/>
        <w:rPr>
          <w:rFonts w:ascii="Arial" w:hAnsi="Arial" w:cs="Arial"/>
          <w:b/>
          <w:sz w:val="20"/>
          <w:szCs w:val="20"/>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3:30 - 5:00 PM</w:t>
      </w:r>
      <w:r w:rsidRPr="007569E1">
        <w:rPr>
          <w:rFonts w:ascii="Arial" w:hAnsi="Arial" w:cs="Arial"/>
          <w:b/>
          <w:sz w:val="20"/>
          <w:szCs w:val="20"/>
        </w:rPr>
        <w:tab/>
      </w:r>
      <w:r w:rsidRPr="007569E1">
        <w:rPr>
          <w:rFonts w:ascii="Arial" w:hAnsi="Arial" w:cs="Arial"/>
          <w:b/>
          <w:sz w:val="20"/>
          <w:szCs w:val="20"/>
        </w:rPr>
        <w:tab/>
      </w:r>
      <w:r>
        <w:rPr>
          <w:rFonts w:ascii="Arial" w:hAnsi="Arial" w:cs="Arial"/>
          <w:b/>
          <w:sz w:val="20"/>
          <w:szCs w:val="20"/>
        </w:rPr>
        <w:tab/>
      </w:r>
      <w:r w:rsidRPr="007569E1">
        <w:rPr>
          <w:rFonts w:ascii="Arial" w:hAnsi="Arial" w:cs="Arial"/>
          <w:b/>
          <w:sz w:val="20"/>
          <w:szCs w:val="20"/>
        </w:rPr>
        <w:t>Regional Breakout Discussions</w:t>
      </w:r>
    </w:p>
    <w:p w:rsidR="007A0F5F" w:rsidRPr="007569E1" w:rsidRDefault="007A0F5F" w:rsidP="007A0F5F">
      <w:pPr>
        <w:widowControl w:val="0"/>
        <w:ind w:left="2880"/>
        <w:jc w:val="both"/>
        <w:rPr>
          <w:rFonts w:ascii="Arial" w:hAnsi="Arial" w:cs="Arial"/>
          <w:sz w:val="20"/>
          <w:szCs w:val="20"/>
        </w:rPr>
      </w:pPr>
      <w:r w:rsidRPr="007569E1">
        <w:rPr>
          <w:rFonts w:ascii="Arial" w:hAnsi="Arial" w:cs="Arial"/>
          <w:sz w:val="20"/>
          <w:szCs w:val="20"/>
        </w:rPr>
        <w:t xml:space="preserve">Tables will be set up by Region to allow participants from the same geographic area to discuss issues and challenges they face </w:t>
      </w:r>
      <w:proofErr w:type="gramStart"/>
      <w:r w:rsidRPr="007569E1">
        <w:rPr>
          <w:rFonts w:ascii="Arial" w:hAnsi="Arial" w:cs="Arial"/>
          <w:sz w:val="20"/>
          <w:szCs w:val="20"/>
        </w:rPr>
        <w:t>on a daily basis</w:t>
      </w:r>
      <w:proofErr w:type="gramEnd"/>
      <w:r w:rsidRPr="007569E1">
        <w:rPr>
          <w:rFonts w:ascii="Arial" w:hAnsi="Arial" w:cs="Arial"/>
          <w:sz w:val="20"/>
          <w:szCs w:val="20"/>
        </w:rPr>
        <w:t xml:space="preserve">. Each table will report out the next day with a summary of the issues discussed.   </w:t>
      </w:r>
    </w:p>
    <w:p w:rsidR="007A0F5F" w:rsidRPr="007569E1" w:rsidRDefault="007A0F5F" w:rsidP="007A0F5F">
      <w:pPr>
        <w:widowControl w:val="0"/>
        <w:rPr>
          <w:rFonts w:ascii="Arial" w:hAnsi="Arial" w:cs="Arial"/>
          <w:b/>
          <w:sz w:val="20"/>
          <w:szCs w:val="20"/>
        </w:rPr>
      </w:pPr>
      <w:r w:rsidRPr="007569E1">
        <w:rPr>
          <w:rFonts w:ascii="Arial" w:hAnsi="Arial" w:cs="Arial"/>
          <w:sz w:val="20"/>
          <w:szCs w:val="20"/>
        </w:rPr>
        <w:tab/>
      </w:r>
      <w:r w:rsidRPr="007569E1">
        <w:rPr>
          <w:rFonts w:ascii="Arial" w:hAnsi="Arial" w:cs="Arial"/>
          <w:sz w:val="20"/>
          <w:szCs w:val="20"/>
        </w:rPr>
        <w:tab/>
      </w:r>
      <w:r w:rsidRPr="007569E1">
        <w:rPr>
          <w:rFonts w:ascii="Arial" w:hAnsi="Arial" w:cs="Arial"/>
          <w:sz w:val="20"/>
          <w:szCs w:val="20"/>
        </w:rPr>
        <w:tab/>
      </w:r>
      <w:r w:rsidRPr="007569E1">
        <w:rPr>
          <w:rFonts w:ascii="Arial" w:hAnsi="Arial" w:cs="Arial"/>
          <w:sz w:val="20"/>
          <w:szCs w:val="20"/>
        </w:rPr>
        <w:tab/>
      </w:r>
    </w:p>
    <w:p w:rsidR="007A0F5F" w:rsidRPr="007569E1" w:rsidRDefault="007A0F5F" w:rsidP="007A0F5F">
      <w:pPr>
        <w:pStyle w:val="ListParagraph"/>
        <w:numPr>
          <w:ilvl w:val="0"/>
          <w:numId w:val="2"/>
        </w:numPr>
        <w:autoSpaceDE w:val="0"/>
        <w:autoSpaceDN w:val="0"/>
        <w:adjustRightInd w:val="0"/>
        <w:ind w:left="3600"/>
        <w:jc w:val="both"/>
        <w:rPr>
          <w:rFonts w:ascii="Arial" w:hAnsi="Arial" w:cs="Arial"/>
          <w:bCs/>
          <w:sz w:val="20"/>
          <w:szCs w:val="20"/>
        </w:rPr>
      </w:pPr>
      <w:r w:rsidRPr="007569E1">
        <w:rPr>
          <w:rFonts w:ascii="Arial" w:hAnsi="Arial" w:cs="Arial"/>
          <w:bCs/>
          <w:sz w:val="20"/>
          <w:szCs w:val="20"/>
        </w:rPr>
        <w:t xml:space="preserve">Identify a speaker from your table to report out on the discussions. </w:t>
      </w:r>
    </w:p>
    <w:p w:rsidR="007A0F5F" w:rsidRPr="007569E1" w:rsidRDefault="007A0F5F" w:rsidP="007A0F5F">
      <w:pPr>
        <w:pStyle w:val="ListParagraph"/>
        <w:numPr>
          <w:ilvl w:val="0"/>
          <w:numId w:val="2"/>
        </w:numPr>
        <w:autoSpaceDE w:val="0"/>
        <w:autoSpaceDN w:val="0"/>
        <w:adjustRightInd w:val="0"/>
        <w:ind w:left="3600"/>
        <w:jc w:val="both"/>
        <w:rPr>
          <w:rFonts w:ascii="Arial" w:hAnsi="Arial" w:cs="Arial"/>
          <w:bCs/>
          <w:sz w:val="20"/>
          <w:szCs w:val="20"/>
        </w:rPr>
      </w:pPr>
      <w:r w:rsidRPr="007569E1">
        <w:rPr>
          <w:rFonts w:ascii="Arial" w:hAnsi="Arial" w:cs="Arial"/>
          <w:bCs/>
          <w:sz w:val="20"/>
          <w:szCs w:val="20"/>
        </w:rPr>
        <w:t xml:space="preserve">Each participant at the table should identify and/or confirm their top </w:t>
      </w:r>
      <w:r w:rsidRPr="007569E1">
        <w:rPr>
          <w:rFonts w:ascii="Arial" w:hAnsi="Arial" w:cs="Arial"/>
          <w:b/>
          <w:bCs/>
          <w:sz w:val="20"/>
          <w:szCs w:val="20"/>
          <w:u w:val="single"/>
        </w:rPr>
        <w:t>1</w:t>
      </w:r>
      <w:r w:rsidRPr="007569E1">
        <w:rPr>
          <w:rFonts w:ascii="Arial" w:hAnsi="Arial" w:cs="Arial"/>
          <w:bCs/>
          <w:sz w:val="20"/>
          <w:szCs w:val="20"/>
        </w:rPr>
        <w:t xml:space="preserve"> or </w:t>
      </w:r>
      <w:r w:rsidRPr="007569E1">
        <w:rPr>
          <w:rFonts w:ascii="Arial" w:hAnsi="Arial" w:cs="Arial"/>
          <w:b/>
          <w:bCs/>
          <w:sz w:val="20"/>
          <w:szCs w:val="20"/>
          <w:u w:val="single"/>
        </w:rPr>
        <w:t>2</w:t>
      </w:r>
      <w:r w:rsidRPr="007569E1">
        <w:rPr>
          <w:rFonts w:ascii="Arial" w:hAnsi="Arial" w:cs="Arial"/>
          <w:bCs/>
          <w:sz w:val="20"/>
          <w:szCs w:val="20"/>
        </w:rPr>
        <w:t xml:space="preserve"> NPDES program challenge.</w:t>
      </w:r>
    </w:p>
    <w:p w:rsidR="007A0F5F" w:rsidRPr="007569E1" w:rsidRDefault="007A0F5F" w:rsidP="007A0F5F">
      <w:pPr>
        <w:pStyle w:val="ListParagraph"/>
        <w:numPr>
          <w:ilvl w:val="0"/>
          <w:numId w:val="2"/>
        </w:numPr>
        <w:autoSpaceDE w:val="0"/>
        <w:autoSpaceDN w:val="0"/>
        <w:adjustRightInd w:val="0"/>
        <w:ind w:left="3600"/>
        <w:jc w:val="both"/>
        <w:rPr>
          <w:rFonts w:ascii="Arial" w:hAnsi="Arial" w:cs="Arial"/>
          <w:bCs/>
          <w:sz w:val="20"/>
          <w:szCs w:val="20"/>
        </w:rPr>
      </w:pPr>
      <w:r w:rsidRPr="007569E1">
        <w:rPr>
          <w:rFonts w:ascii="Arial" w:hAnsi="Arial" w:cs="Arial"/>
          <w:bCs/>
          <w:sz w:val="20"/>
          <w:szCs w:val="20"/>
        </w:rPr>
        <w:t>The group should discuss ways EPA HQ &amp; Regions might be helpful in addressing some of these issues</w:t>
      </w:r>
    </w:p>
    <w:p w:rsidR="007A0F5F" w:rsidRPr="007569E1" w:rsidRDefault="007A0F5F" w:rsidP="007A0F5F">
      <w:pPr>
        <w:widowControl w:val="0"/>
        <w:rPr>
          <w:rFonts w:ascii="Arial" w:hAnsi="Arial" w:cs="Arial"/>
          <w:b/>
          <w:sz w:val="20"/>
          <w:szCs w:val="20"/>
        </w:rPr>
      </w:pPr>
    </w:p>
    <w:p w:rsidR="007A0F5F" w:rsidRDefault="007A0F5F" w:rsidP="007A0F5F">
      <w:pPr>
        <w:widowControl w:val="0"/>
        <w:ind w:firstLine="4"/>
        <w:rPr>
          <w:rFonts w:ascii="Arial" w:hAnsi="Arial" w:cs="Arial"/>
          <w:b/>
          <w:sz w:val="20"/>
          <w:szCs w:val="20"/>
        </w:rPr>
      </w:pPr>
      <w:r w:rsidRPr="007569E1">
        <w:rPr>
          <w:rFonts w:ascii="Arial" w:hAnsi="Arial" w:cs="Arial"/>
          <w:b/>
          <w:sz w:val="20"/>
          <w:szCs w:val="20"/>
        </w:rPr>
        <w:t>5:00 PM</w:t>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t xml:space="preserve">Meeting Adjourn </w:t>
      </w:r>
    </w:p>
    <w:p w:rsidR="007A0F5F" w:rsidRDefault="007A0F5F" w:rsidP="007A0F5F">
      <w:pPr>
        <w:widowControl w:val="0"/>
        <w:ind w:firstLine="4"/>
        <w:rPr>
          <w:rFonts w:ascii="Arial" w:hAnsi="Arial" w:cs="Arial"/>
          <w:b/>
          <w:sz w:val="20"/>
          <w:szCs w:val="20"/>
        </w:rPr>
      </w:pPr>
    </w:p>
    <w:p w:rsidR="007A0F5F" w:rsidRDefault="007A0F5F" w:rsidP="007A0F5F">
      <w:pPr>
        <w:widowControl w:val="0"/>
        <w:ind w:firstLine="4"/>
        <w:rPr>
          <w:rFonts w:ascii="Arial" w:hAnsi="Arial" w:cs="Arial"/>
          <w:b/>
          <w:sz w:val="20"/>
          <w:szCs w:val="20"/>
        </w:rPr>
      </w:pPr>
    </w:p>
    <w:p w:rsidR="007A0F5F" w:rsidRDefault="007A0F5F" w:rsidP="007A0F5F">
      <w:pPr>
        <w:widowControl w:val="0"/>
        <w:ind w:firstLine="4"/>
        <w:rPr>
          <w:rFonts w:ascii="Arial" w:hAnsi="Arial" w:cs="Arial"/>
          <w:b/>
          <w:sz w:val="20"/>
          <w:szCs w:val="20"/>
        </w:rPr>
      </w:pPr>
    </w:p>
    <w:p w:rsidR="007A0F5F" w:rsidRDefault="007A0F5F" w:rsidP="007A0F5F">
      <w:pPr>
        <w:widowControl w:val="0"/>
        <w:ind w:firstLine="4"/>
        <w:rPr>
          <w:rFonts w:ascii="Arial" w:hAnsi="Arial" w:cs="Arial"/>
          <w:b/>
          <w:sz w:val="20"/>
          <w:szCs w:val="20"/>
        </w:rPr>
      </w:pPr>
    </w:p>
    <w:p w:rsidR="007A0F5F" w:rsidRDefault="007A0F5F" w:rsidP="007A0F5F">
      <w:pPr>
        <w:widowControl w:val="0"/>
        <w:ind w:firstLine="4"/>
        <w:rPr>
          <w:rFonts w:ascii="Arial" w:hAnsi="Arial" w:cs="Arial"/>
          <w:b/>
          <w:sz w:val="20"/>
          <w:szCs w:val="20"/>
        </w:rPr>
      </w:pPr>
    </w:p>
    <w:p w:rsidR="002160FE" w:rsidRDefault="002160FE" w:rsidP="007A0F5F">
      <w:pPr>
        <w:widowControl w:val="0"/>
        <w:ind w:firstLine="4"/>
        <w:rPr>
          <w:rFonts w:ascii="Arial" w:hAnsi="Arial" w:cs="Arial"/>
          <w:b/>
          <w:sz w:val="20"/>
          <w:szCs w:val="20"/>
        </w:rPr>
      </w:pPr>
    </w:p>
    <w:p w:rsidR="00FD5316" w:rsidRDefault="00FD5316" w:rsidP="007A0F5F">
      <w:pPr>
        <w:widowControl w:val="0"/>
        <w:ind w:firstLine="4"/>
        <w:rPr>
          <w:rFonts w:ascii="Arial" w:hAnsi="Arial" w:cs="Arial"/>
          <w:b/>
          <w:sz w:val="20"/>
          <w:szCs w:val="20"/>
        </w:rPr>
      </w:pPr>
    </w:p>
    <w:p w:rsidR="00FD5316" w:rsidRDefault="00FD5316" w:rsidP="007A0F5F">
      <w:pPr>
        <w:widowControl w:val="0"/>
        <w:ind w:firstLine="4"/>
        <w:rPr>
          <w:rFonts w:ascii="Arial" w:hAnsi="Arial" w:cs="Arial"/>
          <w:b/>
          <w:sz w:val="20"/>
          <w:szCs w:val="20"/>
        </w:rPr>
      </w:pPr>
    </w:p>
    <w:p w:rsidR="00FD5316" w:rsidRDefault="00FD5316" w:rsidP="007A0F5F">
      <w:pPr>
        <w:widowControl w:val="0"/>
        <w:ind w:firstLine="4"/>
        <w:rPr>
          <w:rFonts w:ascii="Arial" w:hAnsi="Arial" w:cs="Arial"/>
          <w:b/>
          <w:sz w:val="20"/>
          <w:szCs w:val="20"/>
        </w:rPr>
      </w:pPr>
    </w:p>
    <w:p w:rsidR="00FD5316" w:rsidRDefault="00FD5316" w:rsidP="007A0F5F">
      <w:pPr>
        <w:widowControl w:val="0"/>
        <w:ind w:firstLine="4"/>
        <w:rPr>
          <w:rFonts w:ascii="Arial" w:hAnsi="Arial" w:cs="Arial"/>
          <w:b/>
          <w:sz w:val="20"/>
          <w:szCs w:val="20"/>
        </w:rPr>
      </w:pPr>
    </w:p>
    <w:p w:rsidR="00FD5316" w:rsidRDefault="00FD5316" w:rsidP="007A0F5F">
      <w:pPr>
        <w:widowControl w:val="0"/>
        <w:ind w:firstLine="4"/>
        <w:rPr>
          <w:rFonts w:ascii="Arial" w:hAnsi="Arial" w:cs="Arial"/>
          <w:b/>
          <w:sz w:val="20"/>
          <w:szCs w:val="20"/>
        </w:rPr>
      </w:pPr>
    </w:p>
    <w:p w:rsidR="00FD5316" w:rsidRDefault="00FD5316" w:rsidP="007A0F5F">
      <w:pPr>
        <w:widowControl w:val="0"/>
        <w:ind w:firstLine="4"/>
        <w:rPr>
          <w:rFonts w:ascii="Arial" w:hAnsi="Arial" w:cs="Arial"/>
          <w:b/>
          <w:sz w:val="20"/>
          <w:szCs w:val="20"/>
        </w:rPr>
      </w:pPr>
    </w:p>
    <w:p w:rsidR="00FD5316" w:rsidRDefault="00FD5316" w:rsidP="007A0F5F">
      <w:pPr>
        <w:widowControl w:val="0"/>
        <w:ind w:firstLine="4"/>
        <w:rPr>
          <w:rFonts w:ascii="Arial" w:hAnsi="Arial" w:cs="Arial"/>
          <w:b/>
          <w:sz w:val="20"/>
          <w:szCs w:val="20"/>
        </w:rPr>
      </w:pPr>
    </w:p>
    <w:p w:rsidR="00FD5316" w:rsidRDefault="00FD5316" w:rsidP="007A0F5F">
      <w:pPr>
        <w:widowControl w:val="0"/>
        <w:ind w:firstLine="4"/>
        <w:rPr>
          <w:rFonts w:ascii="Arial" w:hAnsi="Arial" w:cs="Arial"/>
          <w:b/>
          <w:sz w:val="20"/>
          <w:szCs w:val="20"/>
        </w:rPr>
      </w:pPr>
    </w:p>
    <w:p w:rsidR="00FD5316" w:rsidRDefault="00FD5316" w:rsidP="007A0F5F">
      <w:pPr>
        <w:widowControl w:val="0"/>
        <w:ind w:firstLine="4"/>
        <w:rPr>
          <w:rFonts w:ascii="Arial" w:hAnsi="Arial" w:cs="Arial"/>
          <w:b/>
          <w:sz w:val="20"/>
          <w:szCs w:val="20"/>
        </w:rPr>
      </w:pPr>
    </w:p>
    <w:p w:rsidR="00FD5316" w:rsidRDefault="00FD5316" w:rsidP="007A0F5F">
      <w:pPr>
        <w:widowControl w:val="0"/>
        <w:ind w:firstLine="4"/>
        <w:rPr>
          <w:rFonts w:ascii="Arial" w:hAnsi="Arial" w:cs="Arial"/>
          <w:b/>
          <w:sz w:val="20"/>
          <w:szCs w:val="20"/>
        </w:rPr>
      </w:pPr>
    </w:p>
    <w:p w:rsidR="00FD5316" w:rsidRDefault="00FD5316" w:rsidP="007A0F5F">
      <w:pPr>
        <w:widowControl w:val="0"/>
        <w:ind w:firstLine="4"/>
        <w:rPr>
          <w:rFonts w:ascii="Arial" w:hAnsi="Arial" w:cs="Arial"/>
          <w:b/>
          <w:sz w:val="20"/>
          <w:szCs w:val="20"/>
        </w:rPr>
      </w:pPr>
    </w:p>
    <w:p w:rsidR="007A0F5F" w:rsidRDefault="007A0F5F" w:rsidP="007A0F5F">
      <w:pPr>
        <w:widowControl w:val="0"/>
        <w:rPr>
          <w:rFonts w:ascii="Arial" w:hAnsi="Arial" w:cs="Arial"/>
          <w:b/>
          <w:sz w:val="24"/>
          <w:szCs w:val="24"/>
        </w:rPr>
      </w:pPr>
      <w:r>
        <w:rPr>
          <w:rFonts w:ascii="Garamond" w:hAnsi="Garamond"/>
          <w:noProof/>
        </w:rPr>
        <mc:AlternateContent>
          <mc:Choice Requires="wps">
            <w:drawing>
              <wp:anchor distT="0" distB="0" distL="114300" distR="114300" simplePos="0" relativeHeight="251661312" behindDoc="0" locked="0" layoutInCell="1" allowOverlap="1" wp14:anchorId="53E058CC" wp14:editId="60BB6B11">
                <wp:simplePos x="0" y="0"/>
                <wp:positionH relativeFrom="margin">
                  <wp:align>left</wp:align>
                </wp:positionH>
                <wp:positionV relativeFrom="paragraph">
                  <wp:posOffset>38100</wp:posOffset>
                </wp:positionV>
                <wp:extent cx="6393180" cy="441960"/>
                <wp:effectExtent l="0" t="0" r="26670" b="1524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441960"/>
                        </a:xfrm>
                        <a:prstGeom prst="roundRect">
                          <a:avLst>
                            <a:gd name="adj" fmla="val 16667"/>
                          </a:avLst>
                        </a:prstGeom>
                        <a:solidFill>
                          <a:srgbClr val="16557B"/>
                        </a:solidFill>
                        <a:ln w="9525">
                          <a:solidFill>
                            <a:srgbClr val="000000"/>
                          </a:solidFill>
                          <a:round/>
                          <a:headEnd/>
                          <a:tailEnd/>
                        </a:ln>
                      </wps:spPr>
                      <wps:txbx>
                        <w:txbxContent>
                          <w:p w:rsidR="007A0F5F" w:rsidRPr="009B31F2" w:rsidRDefault="007A0F5F" w:rsidP="007A0F5F">
                            <w:pPr>
                              <w:pStyle w:val="Heading1"/>
                              <w:jc w:val="center"/>
                              <w:rPr>
                                <w:rFonts w:ascii="Arial" w:hAnsi="Arial" w:cs="Arial"/>
                                <w:b/>
                                <w:color w:val="B8D7E8"/>
                                <w:sz w:val="40"/>
                                <w:szCs w:val="40"/>
                              </w:rPr>
                            </w:pPr>
                            <w:r w:rsidRPr="009B31F2">
                              <w:rPr>
                                <w:rFonts w:ascii="Arial" w:hAnsi="Arial" w:cs="Arial"/>
                                <w:b/>
                                <w:color w:val="B8D7E8"/>
                                <w:sz w:val="40"/>
                                <w:szCs w:val="40"/>
                              </w:rPr>
                              <w:t>Wednesday, November 1,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058CC" id="_x0000_s1028" style="position:absolute;margin-left:0;margin-top:3pt;width:503.4pt;height:34.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" fillcolor="#16557b">
                <v:textbox>
                  <w:txbxContent>
                    <w:p w:rsidR="007A0F5F" w:rsidRPr="009B31F2" w:rsidRDefault="007A0F5F" w:rsidP="007A0F5F">
                      <w:pPr>
                        <w:pStyle w:val="Heading1"/>
                        <w:jc w:val="center"/>
                        <w:rPr>
                          <w:rFonts w:ascii="Arial" w:hAnsi="Arial" w:cs="Arial"/>
                          <w:b/>
                          <w:color w:val="B8D7E8"/>
                          <w:sz w:val="40"/>
                          <w:szCs w:val="40"/>
                        </w:rPr>
                      </w:pPr>
                      <w:r w:rsidRPr="009B31F2">
                        <w:rPr>
                          <w:rFonts w:ascii="Arial" w:hAnsi="Arial" w:cs="Arial"/>
                          <w:b/>
                          <w:color w:val="B8D7E8"/>
                          <w:sz w:val="40"/>
                          <w:szCs w:val="40"/>
                        </w:rPr>
                        <w:t>Wednesday, November 1, 2017</w:t>
                      </w:r>
                    </w:p>
                  </w:txbxContent>
                </v:textbox>
                <w10:wrap anchorx="margin"/>
              </v:roundrect>
            </w:pict>
          </mc:Fallback>
        </mc:AlternateContent>
      </w:r>
    </w:p>
    <w:p w:rsidR="007A0F5F" w:rsidRDefault="007A0F5F" w:rsidP="007A0F5F">
      <w:pPr>
        <w:widowControl w:val="0"/>
        <w:rPr>
          <w:rFonts w:ascii="Arial" w:hAnsi="Arial" w:cs="Arial"/>
          <w:b/>
          <w:sz w:val="24"/>
          <w:szCs w:val="24"/>
        </w:rPr>
      </w:pPr>
    </w:p>
    <w:p w:rsidR="007A0F5F" w:rsidRDefault="007A0F5F" w:rsidP="007A0F5F">
      <w:pPr>
        <w:widowControl w:val="0"/>
        <w:rPr>
          <w:rFonts w:ascii="Arial" w:hAnsi="Arial" w:cs="Arial"/>
          <w:b/>
          <w:sz w:val="24"/>
          <w:szCs w:val="24"/>
        </w:rPr>
      </w:pPr>
    </w:p>
    <w:p w:rsidR="007A0F5F" w:rsidRPr="007569E1" w:rsidRDefault="007A0F5F" w:rsidP="007A0F5F">
      <w:pPr>
        <w:ind w:left="2160" w:right="-432" w:hanging="2160"/>
        <w:jc w:val="center"/>
        <w:rPr>
          <w:rFonts w:ascii="Arial" w:hAnsi="Arial" w:cs="Arial"/>
          <w:b/>
          <w:sz w:val="20"/>
          <w:szCs w:val="20"/>
          <w:u w:val="single"/>
        </w:rPr>
      </w:pPr>
      <w:r w:rsidRPr="007569E1">
        <w:rPr>
          <w:rFonts w:ascii="Arial" w:hAnsi="Arial" w:cs="Arial"/>
          <w:b/>
          <w:sz w:val="20"/>
          <w:szCs w:val="20"/>
          <w:u w:val="single"/>
        </w:rPr>
        <w:t>This meeting is only open to State and EPA co-regulators and invited guests.</w:t>
      </w:r>
    </w:p>
    <w:p w:rsidR="007A0F5F" w:rsidRPr="007569E1" w:rsidRDefault="007A0F5F" w:rsidP="007A0F5F">
      <w:pPr>
        <w:widowControl w:val="0"/>
        <w:rPr>
          <w:rFonts w:ascii="Arial" w:hAnsi="Arial" w:cs="Arial"/>
          <w:b/>
          <w:sz w:val="20"/>
          <w:szCs w:val="20"/>
        </w:rPr>
      </w:pPr>
    </w:p>
    <w:p w:rsidR="007A0F5F" w:rsidRPr="007569E1" w:rsidRDefault="007A0F5F" w:rsidP="007A0F5F">
      <w:pPr>
        <w:ind w:left="2160" w:right="-432" w:hanging="2160"/>
        <w:rPr>
          <w:rFonts w:ascii="Arial" w:hAnsi="Arial" w:cs="Arial"/>
          <w:b/>
          <w:sz w:val="20"/>
          <w:szCs w:val="20"/>
        </w:rPr>
      </w:pPr>
      <w:r w:rsidRPr="007569E1">
        <w:rPr>
          <w:rFonts w:ascii="Arial" w:hAnsi="Arial" w:cs="Arial"/>
          <w:b/>
          <w:sz w:val="20"/>
          <w:szCs w:val="20"/>
        </w:rPr>
        <w:t>7:30 AM</w:t>
      </w:r>
      <w:r w:rsidRPr="007569E1">
        <w:rPr>
          <w:rFonts w:ascii="Arial" w:hAnsi="Arial" w:cs="Arial"/>
          <w:b/>
          <w:sz w:val="20"/>
          <w:szCs w:val="20"/>
        </w:rPr>
        <w:tab/>
      </w:r>
      <w:r w:rsidRPr="007569E1">
        <w:rPr>
          <w:rFonts w:ascii="Arial" w:hAnsi="Arial" w:cs="Arial"/>
          <w:b/>
          <w:sz w:val="20"/>
          <w:szCs w:val="20"/>
        </w:rPr>
        <w:tab/>
        <w:t>Breakfast on Your Own</w:t>
      </w:r>
    </w:p>
    <w:p w:rsidR="007A0F5F" w:rsidRPr="007569E1" w:rsidRDefault="007A0F5F" w:rsidP="007A0F5F">
      <w:pPr>
        <w:widowControl w:val="0"/>
        <w:ind w:left="2880"/>
        <w:rPr>
          <w:rFonts w:ascii="Arial" w:hAnsi="Arial" w:cs="Arial"/>
          <w:sz w:val="20"/>
          <w:szCs w:val="20"/>
        </w:rPr>
      </w:pPr>
    </w:p>
    <w:p w:rsidR="007A0F5F" w:rsidRPr="007569E1" w:rsidRDefault="007A0F5F" w:rsidP="007A0F5F">
      <w:pPr>
        <w:rPr>
          <w:rFonts w:ascii="Arial" w:hAnsi="Arial" w:cs="Arial"/>
          <w:sz w:val="20"/>
          <w:szCs w:val="20"/>
        </w:rPr>
      </w:pPr>
      <w:r w:rsidRPr="007569E1">
        <w:rPr>
          <w:rFonts w:ascii="Arial" w:hAnsi="Arial" w:cs="Arial"/>
          <w:b/>
          <w:sz w:val="20"/>
          <w:szCs w:val="20"/>
        </w:rPr>
        <w:t>8:30 - 9:30 AM</w:t>
      </w:r>
      <w:r w:rsidRPr="007569E1">
        <w:rPr>
          <w:rFonts w:ascii="Arial" w:hAnsi="Arial" w:cs="Arial"/>
          <w:b/>
          <w:sz w:val="20"/>
          <w:szCs w:val="20"/>
        </w:rPr>
        <w:tab/>
      </w:r>
      <w:r w:rsidRPr="007569E1">
        <w:rPr>
          <w:rFonts w:ascii="Arial" w:hAnsi="Arial" w:cs="Arial"/>
          <w:b/>
          <w:sz w:val="20"/>
          <w:szCs w:val="20"/>
        </w:rPr>
        <w:tab/>
      </w:r>
      <w:r>
        <w:rPr>
          <w:rFonts w:ascii="Arial" w:hAnsi="Arial" w:cs="Arial"/>
          <w:b/>
          <w:sz w:val="20"/>
          <w:szCs w:val="20"/>
        </w:rPr>
        <w:tab/>
      </w:r>
      <w:r w:rsidRPr="007569E1">
        <w:rPr>
          <w:rFonts w:ascii="Arial" w:hAnsi="Arial" w:cs="Arial"/>
          <w:b/>
          <w:sz w:val="20"/>
          <w:szCs w:val="20"/>
        </w:rPr>
        <w:t>Regional Breakout Session – Report Out &amp; Discussion</w:t>
      </w:r>
    </w:p>
    <w:p w:rsidR="007A0F5F" w:rsidRPr="007569E1" w:rsidRDefault="007A0F5F" w:rsidP="007A0F5F">
      <w:pPr>
        <w:ind w:left="2880"/>
        <w:rPr>
          <w:rFonts w:ascii="Arial" w:hAnsi="Arial" w:cs="Arial"/>
          <w:sz w:val="20"/>
          <w:szCs w:val="20"/>
        </w:rPr>
      </w:pPr>
      <w:r w:rsidRPr="007569E1">
        <w:rPr>
          <w:rFonts w:ascii="Arial" w:hAnsi="Arial" w:cs="Arial"/>
          <w:sz w:val="20"/>
          <w:szCs w:val="20"/>
        </w:rPr>
        <w:t xml:space="preserve">Representatives from each of the Regional Breakout Tables will share with the audience some of the challenges identified and discussed. </w:t>
      </w: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9:30 AM - 10:30 AM</w:t>
      </w:r>
      <w:r w:rsidRPr="007569E1">
        <w:rPr>
          <w:rFonts w:ascii="Arial" w:hAnsi="Arial" w:cs="Arial"/>
          <w:b/>
          <w:sz w:val="20"/>
          <w:szCs w:val="20"/>
        </w:rPr>
        <w:tab/>
      </w:r>
      <w:r>
        <w:rPr>
          <w:rFonts w:ascii="Arial" w:hAnsi="Arial" w:cs="Arial"/>
          <w:b/>
          <w:sz w:val="20"/>
          <w:szCs w:val="20"/>
        </w:rPr>
        <w:tab/>
      </w:r>
      <w:r w:rsidRPr="007569E1">
        <w:rPr>
          <w:rFonts w:ascii="Arial" w:hAnsi="Arial" w:cs="Arial"/>
          <w:b/>
          <w:sz w:val="20"/>
          <w:szCs w:val="20"/>
        </w:rPr>
        <w:t>NPDES Program Funding: Sharing the Costs</w:t>
      </w:r>
    </w:p>
    <w:p w:rsidR="007A0F5F" w:rsidRPr="007569E1" w:rsidRDefault="007A0F5F" w:rsidP="007A0F5F">
      <w:pPr>
        <w:widowControl w:val="0"/>
        <w:ind w:left="2880" w:firstLine="720"/>
        <w:rPr>
          <w:rFonts w:ascii="Arial" w:hAnsi="Arial" w:cs="Arial"/>
          <w:b/>
          <w:i/>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7A0F5F" w:rsidP="007A0F5F">
      <w:pPr>
        <w:widowControl w:val="0"/>
        <w:ind w:left="3600"/>
        <w:rPr>
          <w:rFonts w:ascii="Arial" w:hAnsi="Arial" w:cs="Arial"/>
          <w:sz w:val="20"/>
          <w:szCs w:val="20"/>
        </w:rPr>
      </w:pPr>
      <w:r w:rsidRPr="007569E1">
        <w:rPr>
          <w:rFonts w:ascii="Arial" w:hAnsi="Arial" w:cs="Arial"/>
          <w:sz w:val="20"/>
          <w:szCs w:val="20"/>
        </w:rPr>
        <w:t xml:space="preserve">Office of Wastewater Management </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Section 106 Coordinator</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Robyn Delehanty</w:t>
      </w:r>
    </w:p>
    <w:p w:rsidR="007A0F5F" w:rsidRPr="007569E1" w:rsidRDefault="007A0F5F" w:rsidP="007A0F5F">
      <w:pPr>
        <w:widowControl w:val="0"/>
        <w:ind w:left="2880" w:firstLine="720"/>
        <w:rPr>
          <w:rFonts w:ascii="Arial" w:hAnsi="Arial" w:cs="Arial"/>
          <w:b/>
          <w:i/>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Virginia Department of Environmental Quality</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 xml:space="preserve">Director of Administration </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 xml:space="preserve">Valerie Thompson  </w:t>
      </w:r>
    </w:p>
    <w:p w:rsidR="007A0F5F" w:rsidRPr="007569E1" w:rsidRDefault="007A0F5F" w:rsidP="007A0F5F">
      <w:pPr>
        <w:widowControl w:val="0"/>
        <w:rPr>
          <w:rFonts w:ascii="Arial" w:hAnsi="Arial" w:cs="Arial"/>
          <w:b/>
          <w:sz w:val="20"/>
          <w:szCs w:val="20"/>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10:30</w:t>
      </w:r>
      <w:r w:rsidRPr="007569E1">
        <w:rPr>
          <w:rFonts w:ascii="Arial" w:hAnsi="Arial" w:cs="Arial"/>
          <w:b/>
          <w:sz w:val="20"/>
          <w:szCs w:val="20"/>
        </w:rPr>
        <w:tab/>
        <w:t>AM</w:t>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t>Break</w:t>
      </w:r>
    </w:p>
    <w:p w:rsidR="007A0F5F" w:rsidRPr="007569E1" w:rsidRDefault="007A0F5F" w:rsidP="007A0F5F">
      <w:pPr>
        <w:widowControl w:val="0"/>
        <w:rPr>
          <w:rFonts w:ascii="Arial" w:hAnsi="Arial" w:cs="Arial"/>
          <w:b/>
          <w:sz w:val="20"/>
          <w:szCs w:val="20"/>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10:45 - 12:00 PM</w:t>
      </w:r>
      <w:r w:rsidRPr="007569E1">
        <w:rPr>
          <w:rFonts w:ascii="Arial" w:hAnsi="Arial" w:cs="Arial"/>
          <w:b/>
          <w:sz w:val="20"/>
          <w:szCs w:val="20"/>
        </w:rPr>
        <w:tab/>
      </w:r>
      <w:r w:rsidRPr="007569E1">
        <w:rPr>
          <w:rFonts w:ascii="Arial" w:hAnsi="Arial" w:cs="Arial"/>
          <w:b/>
          <w:sz w:val="20"/>
          <w:szCs w:val="20"/>
        </w:rPr>
        <w:tab/>
        <w:t>State Capacity Building: How can EPA be Most Helpful?</w:t>
      </w:r>
    </w:p>
    <w:p w:rsidR="007A0F5F" w:rsidRPr="007569E1" w:rsidRDefault="007A0F5F" w:rsidP="007A0F5F">
      <w:pPr>
        <w:widowControl w:val="0"/>
        <w:ind w:left="2880" w:firstLine="720"/>
        <w:rPr>
          <w:rFonts w:ascii="Arial" w:hAnsi="Arial" w:cs="Arial"/>
          <w:b/>
          <w:i/>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7A0F5F" w:rsidP="007A0F5F">
      <w:pPr>
        <w:widowControl w:val="0"/>
        <w:ind w:left="3600"/>
        <w:rPr>
          <w:rFonts w:ascii="Arial" w:hAnsi="Arial" w:cs="Arial"/>
          <w:sz w:val="20"/>
          <w:szCs w:val="20"/>
        </w:rPr>
      </w:pPr>
      <w:r w:rsidRPr="007569E1">
        <w:rPr>
          <w:rFonts w:ascii="Arial" w:hAnsi="Arial" w:cs="Arial"/>
          <w:sz w:val="20"/>
          <w:szCs w:val="20"/>
        </w:rPr>
        <w:t xml:space="preserve">Office of Wastewater Management </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Sarah Hoyt</w:t>
      </w:r>
    </w:p>
    <w:p w:rsidR="007A0F5F" w:rsidRPr="007569E1" w:rsidRDefault="007A0F5F" w:rsidP="007A0F5F">
      <w:pPr>
        <w:widowControl w:val="0"/>
        <w:ind w:left="2880" w:firstLine="720"/>
        <w:rPr>
          <w:rFonts w:ascii="Arial" w:hAnsi="Arial" w:cs="Arial"/>
          <w:b/>
          <w:i/>
          <w:sz w:val="20"/>
          <w:szCs w:val="20"/>
        </w:rPr>
      </w:pPr>
    </w:p>
    <w:p w:rsidR="007A0F5F" w:rsidRPr="007569E1" w:rsidRDefault="007A0F5F" w:rsidP="007A0F5F">
      <w:pPr>
        <w:widowControl w:val="0"/>
        <w:ind w:left="3600"/>
        <w:rPr>
          <w:rFonts w:ascii="Arial" w:hAnsi="Arial" w:cs="Arial"/>
          <w:b/>
          <w:i/>
          <w:sz w:val="20"/>
          <w:szCs w:val="20"/>
        </w:rPr>
      </w:pPr>
      <w:r w:rsidRPr="007569E1">
        <w:rPr>
          <w:rFonts w:ascii="Arial" w:hAnsi="Arial" w:cs="Arial"/>
          <w:b/>
          <w:i/>
          <w:sz w:val="20"/>
          <w:szCs w:val="20"/>
        </w:rPr>
        <w:t>New England Interstate Water Pollution Control Commission</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Environmental Analyst</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Ben Smith*</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 xml:space="preserve"> </w:t>
      </w: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12:00 - 1:15 PM</w:t>
      </w:r>
      <w:r w:rsidRPr="007569E1">
        <w:rPr>
          <w:rFonts w:ascii="Arial" w:hAnsi="Arial" w:cs="Arial"/>
          <w:b/>
          <w:sz w:val="20"/>
          <w:szCs w:val="20"/>
        </w:rPr>
        <w:tab/>
      </w:r>
      <w:r w:rsidRPr="007569E1">
        <w:rPr>
          <w:rFonts w:ascii="Arial" w:hAnsi="Arial" w:cs="Arial"/>
          <w:b/>
          <w:sz w:val="20"/>
          <w:szCs w:val="20"/>
        </w:rPr>
        <w:tab/>
        <w:t>Lunch on Your Own</w:t>
      </w:r>
    </w:p>
    <w:p w:rsidR="007A0F5F" w:rsidRPr="007569E1" w:rsidRDefault="007A0F5F" w:rsidP="007A0F5F">
      <w:pPr>
        <w:widowControl w:val="0"/>
        <w:rPr>
          <w:rFonts w:ascii="Arial" w:hAnsi="Arial" w:cs="Arial"/>
          <w:b/>
          <w:sz w:val="20"/>
          <w:szCs w:val="20"/>
        </w:rPr>
      </w:pPr>
    </w:p>
    <w:p w:rsidR="007A0F5F" w:rsidRPr="007569E1" w:rsidRDefault="007A0F5F" w:rsidP="007A0F5F">
      <w:pPr>
        <w:widowControl w:val="0"/>
        <w:ind w:left="2880" w:hanging="2880"/>
        <w:rPr>
          <w:rFonts w:ascii="Arial" w:hAnsi="Arial" w:cs="Arial"/>
          <w:b/>
          <w:sz w:val="20"/>
          <w:szCs w:val="20"/>
        </w:rPr>
      </w:pPr>
      <w:r w:rsidRPr="007569E1">
        <w:rPr>
          <w:rFonts w:ascii="Arial" w:hAnsi="Arial" w:cs="Arial"/>
          <w:b/>
          <w:sz w:val="20"/>
          <w:szCs w:val="20"/>
        </w:rPr>
        <w:t>1:15 - 2:15 PM</w:t>
      </w:r>
      <w:r w:rsidRPr="007569E1">
        <w:rPr>
          <w:rFonts w:ascii="Arial" w:hAnsi="Arial" w:cs="Arial"/>
          <w:b/>
          <w:sz w:val="20"/>
          <w:szCs w:val="20"/>
        </w:rPr>
        <w:tab/>
        <w:t xml:space="preserve">Water Quality Considerations: Building Stronger Linkages to WQS and TMDLs </w:t>
      </w:r>
    </w:p>
    <w:p w:rsidR="007A0F5F" w:rsidRPr="007569E1" w:rsidRDefault="007A0F5F" w:rsidP="007A0F5F">
      <w:pPr>
        <w:widowControl w:val="0"/>
        <w:ind w:left="2880" w:firstLine="720"/>
        <w:rPr>
          <w:rFonts w:ascii="Arial" w:hAnsi="Arial" w:cs="Arial"/>
          <w:b/>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Washington Department of Ecology</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Municipal Unit Supervisor</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 xml:space="preserve">Vince McGowan  </w:t>
      </w:r>
    </w:p>
    <w:p w:rsidR="007A0F5F" w:rsidRPr="007569E1" w:rsidRDefault="007A0F5F" w:rsidP="007A0F5F">
      <w:pPr>
        <w:widowControl w:val="0"/>
        <w:ind w:left="2880"/>
        <w:rPr>
          <w:rFonts w:ascii="Arial" w:hAnsi="Arial" w:cs="Arial"/>
          <w:b/>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 xml:space="preserve">Kansas Department of Health and Environment </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Assistant Director, Bureau of Water</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Tom Stiles</w:t>
      </w:r>
    </w:p>
    <w:p w:rsidR="007A0F5F" w:rsidRPr="007569E1" w:rsidRDefault="007A0F5F" w:rsidP="007A0F5F">
      <w:pPr>
        <w:widowControl w:val="0"/>
        <w:rPr>
          <w:rFonts w:ascii="Arial" w:hAnsi="Arial" w:cs="Arial"/>
          <w:b/>
          <w:sz w:val="20"/>
          <w:szCs w:val="20"/>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2:15 - 3:15 PM</w:t>
      </w:r>
      <w:r w:rsidRPr="007569E1">
        <w:rPr>
          <w:rFonts w:ascii="Arial" w:hAnsi="Arial" w:cs="Arial"/>
          <w:b/>
          <w:sz w:val="20"/>
          <w:szCs w:val="20"/>
        </w:rPr>
        <w:tab/>
      </w:r>
      <w:r w:rsidRPr="007569E1">
        <w:rPr>
          <w:rFonts w:ascii="Arial" w:hAnsi="Arial" w:cs="Arial"/>
          <w:b/>
          <w:sz w:val="20"/>
          <w:szCs w:val="20"/>
        </w:rPr>
        <w:tab/>
      </w:r>
      <w:r>
        <w:rPr>
          <w:rFonts w:ascii="Arial" w:hAnsi="Arial" w:cs="Arial"/>
          <w:b/>
          <w:sz w:val="20"/>
          <w:szCs w:val="20"/>
        </w:rPr>
        <w:tab/>
      </w:r>
      <w:r w:rsidRPr="007569E1">
        <w:rPr>
          <w:rFonts w:ascii="Arial" w:hAnsi="Arial" w:cs="Arial"/>
          <w:b/>
          <w:sz w:val="20"/>
          <w:szCs w:val="20"/>
        </w:rPr>
        <w:t xml:space="preserve">Fact Sheets: Current Requirements &amp; Proposed Options </w:t>
      </w:r>
    </w:p>
    <w:p w:rsidR="007A0F5F" w:rsidRPr="007569E1" w:rsidRDefault="007A0F5F" w:rsidP="007A0F5F">
      <w:pPr>
        <w:widowControl w:val="0"/>
        <w:ind w:left="2880" w:firstLine="720"/>
        <w:rPr>
          <w:rFonts w:ascii="Arial" w:hAnsi="Arial" w:cs="Arial"/>
          <w:b/>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7A0F5F" w:rsidP="007A0F5F">
      <w:pPr>
        <w:widowControl w:val="0"/>
        <w:ind w:left="3600"/>
        <w:rPr>
          <w:rFonts w:ascii="Arial" w:hAnsi="Arial" w:cs="Arial"/>
          <w:sz w:val="20"/>
          <w:szCs w:val="20"/>
        </w:rPr>
      </w:pPr>
      <w:r w:rsidRPr="007569E1">
        <w:rPr>
          <w:rFonts w:ascii="Arial" w:hAnsi="Arial" w:cs="Arial"/>
          <w:sz w:val="20"/>
          <w:szCs w:val="20"/>
        </w:rPr>
        <w:t xml:space="preserve">Office of Wastewater Management </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Environmental Protection Specialist</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 xml:space="preserve">Sharmin Syed </w:t>
      </w:r>
    </w:p>
    <w:p w:rsidR="007A0F5F" w:rsidRDefault="007A0F5F" w:rsidP="007A0F5F">
      <w:pPr>
        <w:widowControl w:val="0"/>
        <w:ind w:left="2880" w:firstLine="720"/>
        <w:rPr>
          <w:rFonts w:ascii="Arial" w:hAnsi="Arial" w:cs="Arial"/>
          <w:b/>
          <w:i/>
          <w:sz w:val="20"/>
          <w:szCs w:val="20"/>
        </w:rPr>
      </w:pPr>
    </w:p>
    <w:p w:rsidR="00B75E13" w:rsidRDefault="00B75E13" w:rsidP="007A0F5F">
      <w:pPr>
        <w:widowControl w:val="0"/>
        <w:ind w:left="2880" w:firstLine="720"/>
        <w:rPr>
          <w:rFonts w:ascii="Arial" w:hAnsi="Arial" w:cs="Arial"/>
          <w:b/>
          <w:i/>
          <w:sz w:val="20"/>
          <w:szCs w:val="20"/>
        </w:rPr>
      </w:pPr>
    </w:p>
    <w:p w:rsidR="00B75E13" w:rsidRPr="007569E1" w:rsidRDefault="00B75E13" w:rsidP="007A0F5F">
      <w:pPr>
        <w:widowControl w:val="0"/>
        <w:ind w:left="2880" w:firstLine="720"/>
        <w:rPr>
          <w:rFonts w:ascii="Arial" w:hAnsi="Arial" w:cs="Arial"/>
          <w:b/>
          <w:i/>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lastRenderedPageBreak/>
        <w:t>Virginia Department of Environmental Quality</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Water Permitting Division</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Allan Brockenbrough</w:t>
      </w:r>
      <w:r w:rsidRPr="007569E1">
        <w:rPr>
          <w:rFonts w:ascii="Arial" w:hAnsi="Arial" w:cs="Arial"/>
          <w:sz w:val="20"/>
          <w:szCs w:val="20"/>
        </w:rPr>
        <w:tab/>
        <w:t xml:space="preserve">   </w:t>
      </w:r>
    </w:p>
    <w:p w:rsidR="007A0F5F" w:rsidRPr="007569E1" w:rsidRDefault="007A0F5F" w:rsidP="007A0F5F">
      <w:pPr>
        <w:widowControl w:val="0"/>
        <w:rPr>
          <w:rFonts w:ascii="Arial" w:hAnsi="Arial" w:cs="Arial"/>
          <w:b/>
          <w:sz w:val="20"/>
          <w:szCs w:val="20"/>
        </w:rPr>
      </w:pPr>
    </w:p>
    <w:p w:rsidR="007A0F5F" w:rsidRDefault="007A0F5F" w:rsidP="007A0F5F">
      <w:pPr>
        <w:widowControl w:val="0"/>
        <w:rPr>
          <w:rFonts w:ascii="Arial" w:hAnsi="Arial" w:cs="Arial"/>
          <w:b/>
          <w:sz w:val="20"/>
          <w:szCs w:val="20"/>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3:15 PM</w:t>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t xml:space="preserve">Break </w:t>
      </w:r>
    </w:p>
    <w:p w:rsidR="007A0F5F" w:rsidRPr="007569E1" w:rsidRDefault="007A0F5F" w:rsidP="007A0F5F">
      <w:pPr>
        <w:widowControl w:val="0"/>
        <w:rPr>
          <w:rFonts w:ascii="Arial" w:hAnsi="Arial" w:cs="Arial"/>
          <w:b/>
          <w:sz w:val="20"/>
          <w:szCs w:val="20"/>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3:30 - 5:00 PM</w:t>
      </w:r>
      <w:r w:rsidRPr="007569E1">
        <w:rPr>
          <w:rFonts w:ascii="Arial" w:hAnsi="Arial" w:cs="Arial"/>
          <w:b/>
          <w:sz w:val="20"/>
          <w:szCs w:val="20"/>
        </w:rPr>
        <w:tab/>
      </w:r>
      <w:r w:rsidRPr="007569E1">
        <w:rPr>
          <w:rFonts w:ascii="Arial" w:hAnsi="Arial" w:cs="Arial"/>
          <w:b/>
          <w:sz w:val="20"/>
          <w:szCs w:val="20"/>
        </w:rPr>
        <w:tab/>
      </w:r>
      <w:r>
        <w:rPr>
          <w:rFonts w:ascii="Arial" w:hAnsi="Arial" w:cs="Arial"/>
          <w:b/>
          <w:sz w:val="20"/>
          <w:szCs w:val="20"/>
        </w:rPr>
        <w:tab/>
      </w:r>
      <w:r w:rsidRPr="007569E1">
        <w:rPr>
          <w:rFonts w:ascii="Arial" w:hAnsi="Arial" w:cs="Arial"/>
          <w:b/>
          <w:sz w:val="20"/>
          <w:szCs w:val="20"/>
        </w:rPr>
        <w:t>NPDES Program - Hot Topics Roundtable</w:t>
      </w:r>
    </w:p>
    <w:p w:rsidR="007A0F5F" w:rsidRPr="007569E1" w:rsidRDefault="007A0F5F" w:rsidP="007A0F5F">
      <w:pPr>
        <w:ind w:left="720"/>
        <w:rPr>
          <w:rFonts w:ascii="Arial" w:hAnsi="Arial" w:cs="Arial"/>
          <w:sz w:val="20"/>
          <w:szCs w:val="20"/>
        </w:rPr>
      </w:pP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p>
    <w:p w:rsidR="007A0F5F" w:rsidRPr="007569E1" w:rsidRDefault="007A0F5F" w:rsidP="007A0F5F">
      <w:pPr>
        <w:widowControl w:val="0"/>
        <w:ind w:left="2880"/>
        <w:rPr>
          <w:rFonts w:ascii="Arial" w:hAnsi="Arial" w:cs="Arial"/>
          <w:sz w:val="20"/>
          <w:szCs w:val="20"/>
        </w:rPr>
      </w:pPr>
      <w:r w:rsidRPr="007569E1">
        <w:rPr>
          <w:rFonts w:ascii="Arial" w:hAnsi="Arial" w:cs="Arial"/>
          <w:sz w:val="20"/>
          <w:szCs w:val="20"/>
        </w:rPr>
        <w:t xml:space="preserve">Facilitators: </w:t>
      </w:r>
      <w:r w:rsidRPr="007569E1">
        <w:rPr>
          <w:rFonts w:ascii="Arial" w:hAnsi="Arial" w:cs="Arial"/>
          <w:sz w:val="20"/>
          <w:szCs w:val="20"/>
        </w:rPr>
        <w:tab/>
      </w:r>
    </w:p>
    <w:p w:rsidR="007A0F5F" w:rsidRDefault="007A0F5F" w:rsidP="007A0F5F">
      <w:pPr>
        <w:widowControl w:val="0"/>
        <w:ind w:left="2880" w:firstLine="720"/>
        <w:rPr>
          <w:rFonts w:ascii="Arial" w:hAnsi="Arial" w:cs="Arial"/>
          <w:b/>
          <w:i/>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7A0F5F" w:rsidP="007A0F5F">
      <w:pPr>
        <w:ind w:left="720"/>
        <w:rPr>
          <w:rFonts w:ascii="Arial" w:hAnsi="Arial" w:cs="Arial"/>
          <w:sz w:val="20"/>
          <w:szCs w:val="20"/>
        </w:rPr>
      </w:pPr>
      <w:r w:rsidRPr="007569E1">
        <w:rPr>
          <w:rFonts w:ascii="Arial" w:hAnsi="Arial" w:cs="Arial"/>
          <w:sz w:val="20"/>
          <w:szCs w:val="20"/>
        </w:rPr>
        <w:tab/>
        <w:t xml:space="preserve"> </w:t>
      </w:r>
      <w:r w:rsidRPr="007569E1">
        <w:rPr>
          <w:rFonts w:ascii="Arial" w:hAnsi="Arial" w:cs="Arial"/>
          <w:sz w:val="20"/>
          <w:szCs w:val="20"/>
        </w:rPr>
        <w:tab/>
      </w:r>
      <w:r w:rsidRPr="007569E1">
        <w:rPr>
          <w:rFonts w:ascii="Arial" w:hAnsi="Arial" w:cs="Arial"/>
          <w:sz w:val="20"/>
          <w:szCs w:val="20"/>
        </w:rPr>
        <w:tab/>
      </w:r>
      <w:r w:rsidRPr="007569E1">
        <w:rPr>
          <w:rFonts w:ascii="Arial" w:hAnsi="Arial" w:cs="Arial"/>
          <w:sz w:val="20"/>
          <w:szCs w:val="20"/>
        </w:rPr>
        <w:tab/>
        <w:t>Deborah Nagle</w:t>
      </w:r>
    </w:p>
    <w:p w:rsidR="007A0F5F" w:rsidRPr="007569E1" w:rsidRDefault="007A0F5F" w:rsidP="007A0F5F">
      <w:pPr>
        <w:ind w:left="720"/>
        <w:rPr>
          <w:rFonts w:ascii="Arial" w:hAnsi="Arial" w:cs="Arial"/>
          <w:sz w:val="20"/>
          <w:szCs w:val="20"/>
        </w:rPr>
      </w:pPr>
      <w:r w:rsidRPr="007569E1">
        <w:rPr>
          <w:rFonts w:ascii="Arial" w:hAnsi="Arial" w:cs="Arial"/>
          <w:sz w:val="20"/>
          <w:szCs w:val="20"/>
        </w:rPr>
        <w:tab/>
      </w:r>
      <w:r w:rsidRPr="007569E1">
        <w:rPr>
          <w:rFonts w:ascii="Arial" w:hAnsi="Arial" w:cs="Arial"/>
          <w:sz w:val="20"/>
          <w:szCs w:val="20"/>
        </w:rPr>
        <w:tab/>
      </w:r>
    </w:p>
    <w:p w:rsidR="007A0F5F" w:rsidRPr="007569E1" w:rsidRDefault="007A0F5F" w:rsidP="007A0F5F">
      <w:pPr>
        <w:widowControl w:val="0"/>
        <w:ind w:left="3600"/>
        <w:rPr>
          <w:rFonts w:ascii="Arial" w:hAnsi="Arial" w:cs="Arial"/>
          <w:b/>
          <w:i/>
          <w:sz w:val="20"/>
          <w:szCs w:val="20"/>
        </w:rPr>
      </w:pPr>
      <w:r w:rsidRPr="007569E1">
        <w:rPr>
          <w:rFonts w:ascii="Arial" w:hAnsi="Arial" w:cs="Arial"/>
          <w:b/>
          <w:i/>
          <w:sz w:val="20"/>
          <w:szCs w:val="20"/>
        </w:rPr>
        <w:t>Delaware Department of Natural Resources and Environmental Control</w:t>
      </w:r>
    </w:p>
    <w:p w:rsidR="007A0F5F" w:rsidRPr="007569E1" w:rsidRDefault="007A0F5F" w:rsidP="007A0F5F">
      <w:pPr>
        <w:ind w:left="720"/>
        <w:rPr>
          <w:rFonts w:ascii="Arial" w:hAnsi="Arial" w:cs="Arial"/>
          <w:sz w:val="20"/>
          <w:szCs w:val="20"/>
        </w:rPr>
      </w:pPr>
      <w:r w:rsidRPr="007569E1">
        <w:rPr>
          <w:rFonts w:ascii="Arial" w:hAnsi="Arial" w:cs="Arial"/>
          <w:sz w:val="20"/>
          <w:szCs w:val="20"/>
        </w:rPr>
        <w:tab/>
      </w:r>
      <w:r w:rsidRPr="007569E1">
        <w:rPr>
          <w:rFonts w:ascii="Arial" w:hAnsi="Arial" w:cs="Arial"/>
          <w:sz w:val="20"/>
          <w:szCs w:val="20"/>
        </w:rPr>
        <w:tab/>
      </w:r>
      <w:r w:rsidRPr="007569E1">
        <w:rPr>
          <w:rFonts w:ascii="Arial" w:hAnsi="Arial" w:cs="Arial"/>
          <w:sz w:val="20"/>
          <w:szCs w:val="20"/>
        </w:rPr>
        <w:tab/>
      </w:r>
      <w:r w:rsidRPr="007569E1">
        <w:rPr>
          <w:rFonts w:ascii="Arial" w:hAnsi="Arial" w:cs="Arial"/>
          <w:sz w:val="20"/>
          <w:szCs w:val="20"/>
        </w:rPr>
        <w:tab/>
        <w:t>John Rebar</w:t>
      </w:r>
      <w:r w:rsidRPr="007569E1">
        <w:rPr>
          <w:rFonts w:ascii="Arial" w:hAnsi="Arial" w:cs="Arial"/>
          <w:sz w:val="20"/>
          <w:szCs w:val="20"/>
        </w:rPr>
        <w:tab/>
      </w:r>
      <w:r w:rsidRPr="007569E1">
        <w:rPr>
          <w:rFonts w:ascii="Arial" w:hAnsi="Arial" w:cs="Arial"/>
          <w:sz w:val="20"/>
          <w:szCs w:val="20"/>
        </w:rPr>
        <w:tab/>
      </w:r>
    </w:p>
    <w:p w:rsidR="007A0F5F" w:rsidRPr="007569E1" w:rsidRDefault="007A0F5F" w:rsidP="007A0F5F">
      <w:pPr>
        <w:ind w:left="720"/>
        <w:rPr>
          <w:rFonts w:ascii="Arial" w:hAnsi="Arial" w:cs="Arial"/>
          <w:b/>
          <w:sz w:val="20"/>
          <w:szCs w:val="20"/>
        </w:rPr>
      </w:pP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i/>
          <w:sz w:val="20"/>
          <w:szCs w:val="20"/>
        </w:rPr>
        <w:t xml:space="preserve">   </w:t>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t xml:space="preserve">  </w:t>
      </w:r>
    </w:p>
    <w:p w:rsidR="007A0F5F" w:rsidRPr="007569E1" w:rsidRDefault="007A0F5F" w:rsidP="007A0F5F">
      <w:pPr>
        <w:pStyle w:val="ListParagraph"/>
        <w:widowControl w:val="0"/>
        <w:numPr>
          <w:ilvl w:val="0"/>
          <w:numId w:val="4"/>
        </w:numPr>
        <w:rPr>
          <w:rFonts w:ascii="Arial" w:hAnsi="Arial" w:cs="Arial"/>
          <w:bCs/>
          <w:i/>
          <w:sz w:val="20"/>
          <w:szCs w:val="20"/>
        </w:rPr>
      </w:pPr>
      <w:r w:rsidRPr="007569E1">
        <w:rPr>
          <w:rFonts w:ascii="Arial" w:hAnsi="Arial" w:cs="Arial"/>
          <w:bCs/>
          <w:i/>
          <w:sz w:val="20"/>
          <w:szCs w:val="20"/>
        </w:rPr>
        <w:t>How can we streamline the permitting process without compromising on quality?</w:t>
      </w:r>
    </w:p>
    <w:p w:rsidR="007A0F5F" w:rsidRPr="007569E1" w:rsidRDefault="007A0F5F" w:rsidP="007A0F5F">
      <w:pPr>
        <w:pStyle w:val="ListParagraph"/>
        <w:widowControl w:val="0"/>
        <w:numPr>
          <w:ilvl w:val="0"/>
          <w:numId w:val="4"/>
        </w:numPr>
        <w:rPr>
          <w:rFonts w:ascii="Arial" w:hAnsi="Arial" w:cs="Arial"/>
          <w:bCs/>
          <w:i/>
          <w:sz w:val="20"/>
          <w:szCs w:val="20"/>
        </w:rPr>
      </w:pPr>
      <w:r w:rsidRPr="007569E1">
        <w:rPr>
          <w:rFonts w:ascii="Arial" w:hAnsi="Arial" w:cs="Arial"/>
          <w:bCs/>
          <w:i/>
          <w:sz w:val="20"/>
          <w:szCs w:val="20"/>
        </w:rPr>
        <w:t xml:space="preserve">What are some of the more difficult challenges we are seeing with nutrients permitting? </w:t>
      </w:r>
    </w:p>
    <w:p w:rsidR="007A0F5F" w:rsidRPr="007569E1" w:rsidRDefault="007A0F5F" w:rsidP="007A0F5F">
      <w:pPr>
        <w:pStyle w:val="ListParagraph"/>
        <w:widowControl w:val="0"/>
        <w:numPr>
          <w:ilvl w:val="0"/>
          <w:numId w:val="4"/>
        </w:numPr>
        <w:rPr>
          <w:rFonts w:ascii="Arial" w:hAnsi="Arial" w:cs="Arial"/>
          <w:bCs/>
          <w:i/>
          <w:sz w:val="20"/>
          <w:szCs w:val="20"/>
        </w:rPr>
      </w:pPr>
      <w:r w:rsidRPr="007569E1">
        <w:rPr>
          <w:rFonts w:ascii="Arial" w:hAnsi="Arial" w:cs="Arial"/>
          <w:bCs/>
          <w:i/>
          <w:sz w:val="20"/>
          <w:szCs w:val="20"/>
        </w:rPr>
        <w:t>How are states incorporating asset management into their permits?</w:t>
      </w:r>
    </w:p>
    <w:p w:rsidR="007A0F5F" w:rsidRPr="007569E1" w:rsidRDefault="007A0F5F" w:rsidP="007A0F5F">
      <w:pPr>
        <w:pStyle w:val="ListParagraph"/>
        <w:widowControl w:val="0"/>
        <w:numPr>
          <w:ilvl w:val="0"/>
          <w:numId w:val="4"/>
        </w:numPr>
        <w:rPr>
          <w:rFonts w:ascii="Arial" w:hAnsi="Arial" w:cs="Arial"/>
          <w:bCs/>
          <w:i/>
          <w:sz w:val="20"/>
          <w:szCs w:val="20"/>
        </w:rPr>
      </w:pPr>
      <w:r w:rsidRPr="007569E1">
        <w:rPr>
          <w:rFonts w:ascii="Arial" w:hAnsi="Arial" w:cs="Arial"/>
          <w:bCs/>
          <w:i/>
          <w:sz w:val="20"/>
          <w:szCs w:val="20"/>
        </w:rPr>
        <w:t>If you were given absolute authority to change any aspect of the NPDES program, what would you change?</w:t>
      </w:r>
    </w:p>
    <w:p w:rsidR="007A0F5F" w:rsidRPr="007569E1" w:rsidRDefault="007A0F5F" w:rsidP="007A0F5F">
      <w:pPr>
        <w:widowControl w:val="0"/>
        <w:ind w:firstLine="4"/>
        <w:rPr>
          <w:rFonts w:ascii="Arial" w:hAnsi="Arial" w:cs="Arial"/>
          <w:b/>
          <w:sz w:val="20"/>
          <w:szCs w:val="20"/>
        </w:rPr>
      </w:pPr>
    </w:p>
    <w:p w:rsidR="007A0F5F" w:rsidRPr="007569E1" w:rsidRDefault="007A0F5F" w:rsidP="007A0F5F">
      <w:pPr>
        <w:widowControl w:val="0"/>
        <w:ind w:firstLine="4"/>
        <w:rPr>
          <w:rFonts w:ascii="Arial" w:hAnsi="Arial" w:cs="Arial"/>
          <w:b/>
          <w:sz w:val="20"/>
          <w:szCs w:val="20"/>
        </w:rPr>
      </w:pPr>
      <w:r w:rsidRPr="007569E1">
        <w:rPr>
          <w:rFonts w:ascii="Arial" w:hAnsi="Arial" w:cs="Arial"/>
          <w:b/>
          <w:sz w:val="20"/>
          <w:szCs w:val="20"/>
        </w:rPr>
        <w:t>5:00 PM</w:t>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t xml:space="preserve">Meeting Adjourn </w:t>
      </w:r>
    </w:p>
    <w:p w:rsidR="007A0F5F" w:rsidRPr="007569E1" w:rsidRDefault="007A0F5F" w:rsidP="007A0F5F">
      <w:pPr>
        <w:widowControl w:val="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FD5316" w:rsidRDefault="00FD5316" w:rsidP="007A0F5F">
      <w:pPr>
        <w:widowControl w:val="0"/>
        <w:ind w:left="3600"/>
        <w:rPr>
          <w:rFonts w:ascii="Arial" w:hAnsi="Arial" w:cs="Arial"/>
          <w:b/>
          <w:sz w:val="20"/>
          <w:szCs w:val="20"/>
        </w:rPr>
      </w:pPr>
    </w:p>
    <w:p w:rsidR="00FD5316" w:rsidRDefault="00FD5316" w:rsidP="007A0F5F">
      <w:pPr>
        <w:widowControl w:val="0"/>
        <w:ind w:left="3600"/>
        <w:rPr>
          <w:rFonts w:ascii="Arial" w:hAnsi="Arial" w:cs="Arial"/>
          <w:b/>
          <w:sz w:val="20"/>
          <w:szCs w:val="20"/>
        </w:rPr>
      </w:pPr>
    </w:p>
    <w:p w:rsidR="007A0F5F" w:rsidRDefault="007A0F5F" w:rsidP="007A0F5F">
      <w:pPr>
        <w:widowControl w:val="0"/>
        <w:ind w:left="3600"/>
        <w:rPr>
          <w:rFonts w:ascii="Arial" w:hAnsi="Arial" w:cs="Arial"/>
          <w:b/>
          <w:sz w:val="20"/>
          <w:szCs w:val="20"/>
        </w:rPr>
      </w:pPr>
    </w:p>
    <w:p w:rsidR="007A0F5F" w:rsidRPr="007569E1" w:rsidRDefault="007A0F5F" w:rsidP="007A0F5F">
      <w:pPr>
        <w:widowControl w:val="0"/>
        <w:ind w:left="3600"/>
        <w:rPr>
          <w:rFonts w:ascii="Arial" w:hAnsi="Arial" w:cs="Arial"/>
          <w:b/>
          <w:sz w:val="20"/>
          <w:szCs w:val="20"/>
        </w:rPr>
      </w:pPr>
      <w:r w:rsidRPr="007569E1">
        <w:rPr>
          <w:rFonts w:ascii="Arial" w:hAnsi="Arial" w:cs="Arial"/>
          <w:noProof/>
          <w:sz w:val="20"/>
          <w:szCs w:val="20"/>
        </w:rPr>
        <w:lastRenderedPageBreak/>
        <mc:AlternateContent>
          <mc:Choice Requires="wps">
            <w:drawing>
              <wp:anchor distT="0" distB="0" distL="114300" distR="114300" simplePos="0" relativeHeight="251662336" behindDoc="0" locked="0" layoutInCell="1" allowOverlap="1" wp14:anchorId="11075221" wp14:editId="60E6857E">
                <wp:simplePos x="0" y="0"/>
                <wp:positionH relativeFrom="margin">
                  <wp:align>right</wp:align>
                </wp:positionH>
                <wp:positionV relativeFrom="paragraph">
                  <wp:posOffset>144780</wp:posOffset>
                </wp:positionV>
                <wp:extent cx="6477000" cy="441960"/>
                <wp:effectExtent l="0" t="0" r="19050" b="1524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441960"/>
                        </a:xfrm>
                        <a:prstGeom prst="roundRect">
                          <a:avLst>
                            <a:gd name="adj" fmla="val 16667"/>
                          </a:avLst>
                        </a:prstGeom>
                        <a:solidFill>
                          <a:srgbClr val="16557B"/>
                        </a:solidFill>
                        <a:ln w="9525">
                          <a:solidFill>
                            <a:srgbClr val="000000"/>
                          </a:solidFill>
                          <a:round/>
                          <a:headEnd/>
                          <a:tailEnd/>
                        </a:ln>
                      </wps:spPr>
                      <wps:txbx>
                        <w:txbxContent>
                          <w:p w:rsidR="007A0F5F" w:rsidRPr="009B31F2" w:rsidRDefault="007A0F5F" w:rsidP="007A0F5F">
                            <w:pPr>
                              <w:pStyle w:val="Heading1"/>
                              <w:jc w:val="center"/>
                              <w:rPr>
                                <w:rFonts w:ascii="Arial" w:hAnsi="Arial" w:cs="Arial"/>
                                <w:color w:val="B8D7E8"/>
                                <w:sz w:val="40"/>
                                <w:szCs w:val="40"/>
                              </w:rPr>
                            </w:pPr>
                            <w:r w:rsidRPr="009B31F2">
                              <w:rPr>
                                <w:rFonts w:ascii="Arial" w:hAnsi="Arial" w:cs="Arial"/>
                                <w:b/>
                                <w:color w:val="B8D7E8"/>
                                <w:sz w:val="40"/>
                                <w:szCs w:val="40"/>
                              </w:rPr>
                              <w:t>Thursday, November 2,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75221" id="_x0000_s1029" style="position:absolute;left:0;text-align:left;margin-left:458.8pt;margin-top:11.4pt;width:510pt;height:34.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" fillcolor="#16557b">
                <v:textbox>
                  <w:txbxContent>
                    <w:p w:rsidR="007A0F5F" w:rsidRPr="009B31F2" w:rsidRDefault="007A0F5F" w:rsidP="007A0F5F">
                      <w:pPr>
                        <w:pStyle w:val="Heading1"/>
                        <w:jc w:val="center"/>
                        <w:rPr>
                          <w:rFonts w:ascii="Arial" w:hAnsi="Arial" w:cs="Arial"/>
                          <w:color w:val="B8D7E8"/>
                          <w:sz w:val="40"/>
                          <w:szCs w:val="40"/>
                        </w:rPr>
                      </w:pPr>
                      <w:r w:rsidRPr="009B31F2">
                        <w:rPr>
                          <w:rFonts w:ascii="Arial" w:hAnsi="Arial" w:cs="Arial"/>
                          <w:b/>
                          <w:color w:val="B8D7E8"/>
                          <w:sz w:val="40"/>
                          <w:szCs w:val="40"/>
                        </w:rPr>
                        <w:t>Thursday, November 2, 2017</w:t>
                      </w:r>
                    </w:p>
                  </w:txbxContent>
                </v:textbox>
                <w10:wrap anchorx="margin"/>
              </v:roundrect>
            </w:pict>
          </mc:Fallback>
        </mc:AlternateContent>
      </w:r>
      <w:r w:rsidR="00B75E13">
        <w:rPr>
          <w:rFonts w:ascii="Arial" w:hAnsi="Arial" w:cs="Arial"/>
          <w:b/>
          <w:sz w:val="20"/>
          <w:szCs w:val="20"/>
        </w:rPr>
        <w:br/>
      </w:r>
    </w:p>
    <w:p w:rsidR="007A0F5F" w:rsidRPr="007569E1" w:rsidRDefault="007A0F5F" w:rsidP="007A0F5F">
      <w:pPr>
        <w:widowControl w:val="0"/>
        <w:ind w:left="3600"/>
        <w:rPr>
          <w:rFonts w:ascii="Arial" w:hAnsi="Arial" w:cs="Arial"/>
          <w:b/>
          <w:sz w:val="20"/>
          <w:szCs w:val="20"/>
        </w:rPr>
      </w:pPr>
    </w:p>
    <w:p w:rsidR="007A0F5F" w:rsidRDefault="007A0F5F" w:rsidP="007A0F5F">
      <w:pPr>
        <w:ind w:left="2160" w:right="-432" w:hanging="2160"/>
        <w:jc w:val="center"/>
        <w:rPr>
          <w:rFonts w:ascii="Arial" w:hAnsi="Arial" w:cs="Arial"/>
          <w:b/>
          <w:sz w:val="20"/>
          <w:szCs w:val="20"/>
          <w:u w:val="single"/>
        </w:rPr>
      </w:pPr>
    </w:p>
    <w:p w:rsidR="007A0F5F" w:rsidRDefault="007A0F5F" w:rsidP="007A0F5F">
      <w:pPr>
        <w:ind w:left="2160" w:right="-432" w:hanging="2160"/>
        <w:jc w:val="center"/>
        <w:rPr>
          <w:rFonts w:ascii="Arial" w:hAnsi="Arial" w:cs="Arial"/>
          <w:b/>
          <w:sz w:val="20"/>
          <w:szCs w:val="20"/>
          <w:u w:val="single"/>
        </w:rPr>
      </w:pPr>
    </w:p>
    <w:p w:rsidR="007A0F5F" w:rsidRPr="007569E1" w:rsidRDefault="007A0F5F" w:rsidP="007A0F5F">
      <w:pPr>
        <w:ind w:left="2160" w:right="-432" w:hanging="2160"/>
        <w:jc w:val="center"/>
        <w:rPr>
          <w:rFonts w:ascii="Arial" w:hAnsi="Arial" w:cs="Arial"/>
          <w:b/>
          <w:sz w:val="20"/>
          <w:szCs w:val="20"/>
          <w:u w:val="single"/>
        </w:rPr>
      </w:pPr>
      <w:r w:rsidRPr="007569E1">
        <w:rPr>
          <w:rFonts w:ascii="Arial" w:hAnsi="Arial" w:cs="Arial"/>
          <w:b/>
          <w:sz w:val="20"/>
          <w:szCs w:val="20"/>
          <w:u w:val="single"/>
        </w:rPr>
        <w:t>This meeting is only open to State and EPA co-regulators and invited guests.</w:t>
      </w:r>
    </w:p>
    <w:p w:rsidR="007A0F5F" w:rsidRDefault="007A0F5F" w:rsidP="007A0F5F">
      <w:pPr>
        <w:ind w:left="2160" w:right="-432" w:hanging="2160"/>
        <w:rPr>
          <w:rFonts w:ascii="Arial" w:hAnsi="Arial" w:cs="Arial"/>
          <w:b/>
          <w:sz w:val="20"/>
          <w:szCs w:val="20"/>
        </w:rPr>
      </w:pPr>
    </w:p>
    <w:p w:rsidR="007A0F5F" w:rsidRPr="007569E1" w:rsidRDefault="007A0F5F" w:rsidP="007A0F5F">
      <w:pPr>
        <w:ind w:left="2160" w:right="-432" w:hanging="2160"/>
        <w:rPr>
          <w:rFonts w:ascii="Arial" w:hAnsi="Arial" w:cs="Arial"/>
          <w:b/>
          <w:sz w:val="20"/>
          <w:szCs w:val="20"/>
        </w:rPr>
      </w:pPr>
      <w:r w:rsidRPr="007569E1">
        <w:rPr>
          <w:rFonts w:ascii="Arial" w:hAnsi="Arial" w:cs="Arial"/>
          <w:b/>
          <w:sz w:val="20"/>
          <w:szCs w:val="20"/>
        </w:rPr>
        <w:t>7:30 AM</w:t>
      </w:r>
      <w:r w:rsidRPr="007569E1">
        <w:rPr>
          <w:rFonts w:ascii="Arial" w:hAnsi="Arial" w:cs="Arial"/>
          <w:b/>
          <w:sz w:val="20"/>
          <w:szCs w:val="20"/>
        </w:rPr>
        <w:tab/>
      </w:r>
      <w:r w:rsidRPr="007569E1">
        <w:rPr>
          <w:rFonts w:ascii="Arial" w:hAnsi="Arial" w:cs="Arial"/>
          <w:b/>
          <w:sz w:val="20"/>
          <w:szCs w:val="20"/>
        </w:rPr>
        <w:tab/>
        <w:t>Breakfast on Your Own</w:t>
      </w:r>
    </w:p>
    <w:p w:rsidR="007A0F5F" w:rsidRPr="007569E1" w:rsidRDefault="007A0F5F" w:rsidP="007A0F5F">
      <w:pPr>
        <w:widowControl w:val="0"/>
        <w:ind w:left="2880"/>
        <w:rPr>
          <w:rFonts w:ascii="Arial" w:hAnsi="Arial" w:cs="Arial"/>
          <w:sz w:val="20"/>
          <w:szCs w:val="20"/>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8:30 - 9:45 AM</w:t>
      </w:r>
      <w:r w:rsidRPr="007569E1">
        <w:rPr>
          <w:rFonts w:ascii="Arial" w:hAnsi="Arial" w:cs="Arial"/>
          <w:b/>
          <w:sz w:val="20"/>
          <w:szCs w:val="20"/>
        </w:rPr>
        <w:tab/>
      </w:r>
      <w:r w:rsidRPr="007569E1">
        <w:rPr>
          <w:rFonts w:ascii="Arial" w:hAnsi="Arial" w:cs="Arial"/>
          <w:b/>
          <w:sz w:val="20"/>
          <w:szCs w:val="20"/>
        </w:rPr>
        <w:tab/>
      </w:r>
      <w:r>
        <w:rPr>
          <w:rFonts w:ascii="Arial" w:hAnsi="Arial" w:cs="Arial"/>
          <w:b/>
          <w:sz w:val="20"/>
          <w:szCs w:val="20"/>
        </w:rPr>
        <w:tab/>
      </w:r>
      <w:r w:rsidRPr="007569E1">
        <w:rPr>
          <w:rFonts w:ascii="Arial" w:hAnsi="Arial" w:cs="Arial"/>
          <w:b/>
          <w:sz w:val="20"/>
          <w:szCs w:val="20"/>
        </w:rPr>
        <w:t>Variances: What are they and how do they work?</w:t>
      </w:r>
    </w:p>
    <w:p w:rsidR="007A0F5F" w:rsidRPr="007569E1" w:rsidRDefault="007A0F5F" w:rsidP="007A0F5F">
      <w:pPr>
        <w:widowControl w:val="0"/>
        <w:ind w:left="2880" w:firstLine="720"/>
        <w:rPr>
          <w:rFonts w:ascii="Arial" w:hAnsi="Arial" w:cs="Arial"/>
          <w:b/>
          <w:i/>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Office of Science and Technology</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National Water Quality Standards Branch</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Melissa Dreyfus</w:t>
      </w:r>
    </w:p>
    <w:p w:rsidR="007A0F5F" w:rsidRPr="007569E1" w:rsidRDefault="007A0F5F" w:rsidP="007A0F5F">
      <w:pPr>
        <w:widowControl w:val="0"/>
        <w:ind w:left="2880" w:firstLine="720"/>
        <w:rPr>
          <w:rFonts w:ascii="Arial" w:hAnsi="Arial" w:cs="Arial"/>
          <w:b/>
          <w:i/>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Office of Science and Technology</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National Water Quality Standards Branch</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Gary Russo</w:t>
      </w:r>
    </w:p>
    <w:p w:rsidR="007A0F5F" w:rsidRPr="007569E1" w:rsidRDefault="007A0F5F" w:rsidP="007A0F5F">
      <w:pPr>
        <w:widowControl w:val="0"/>
        <w:ind w:left="2880" w:firstLine="720"/>
        <w:rPr>
          <w:rFonts w:ascii="Arial" w:hAnsi="Arial" w:cs="Arial"/>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Wisconsin Department of Natural Resources</w:t>
      </w:r>
    </w:p>
    <w:p w:rsidR="007A0F5F" w:rsidRPr="0072373D" w:rsidRDefault="007A0F5F" w:rsidP="007A0F5F">
      <w:pPr>
        <w:widowControl w:val="0"/>
        <w:ind w:left="2880" w:firstLine="720"/>
        <w:rPr>
          <w:rFonts w:ascii="Arial" w:hAnsi="Arial" w:cs="Arial"/>
          <w:sz w:val="20"/>
          <w:szCs w:val="20"/>
        </w:rPr>
      </w:pPr>
      <w:r w:rsidRPr="0072373D">
        <w:rPr>
          <w:rFonts w:ascii="Arial" w:hAnsi="Arial" w:cs="Arial"/>
          <w:sz w:val="20"/>
          <w:szCs w:val="20"/>
        </w:rPr>
        <w:t>Division of Water</w:t>
      </w:r>
    </w:p>
    <w:p w:rsidR="0072373D" w:rsidRPr="0072373D" w:rsidRDefault="0072373D" w:rsidP="007A0F5F">
      <w:pPr>
        <w:widowControl w:val="0"/>
        <w:ind w:left="2880" w:firstLine="720"/>
        <w:rPr>
          <w:rFonts w:ascii="Arial" w:hAnsi="Arial" w:cs="Arial"/>
          <w:sz w:val="20"/>
          <w:szCs w:val="20"/>
        </w:rPr>
      </w:pPr>
      <w:r w:rsidRPr="0072373D">
        <w:rPr>
          <w:rFonts w:ascii="Arial" w:hAnsi="Arial" w:cs="Arial"/>
          <w:sz w:val="20"/>
          <w:szCs w:val="20"/>
        </w:rPr>
        <w:t>Wastewater Section Chief</w:t>
      </w:r>
    </w:p>
    <w:p w:rsidR="007A0F5F" w:rsidRPr="007569E1" w:rsidRDefault="007A0F5F" w:rsidP="007A0F5F">
      <w:pPr>
        <w:widowControl w:val="0"/>
        <w:ind w:left="2880" w:firstLine="720"/>
        <w:rPr>
          <w:rFonts w:ascii="Arial" w:hAnsi="Arial" w:cs="Arial"/>
          <w:sz w:val="20"/>
          <w:szCs w:val="20"/>
        </w:rPr>
      </w:pPr>
      <w:r w:rsidRPr="0072373D">
        <w:rPr>
          <w:rFonts w:ascii="Arial" w:hAnsi="Arial" w:cs="Arial"/>
          <w:sz w:val="20"/>
          <w:szCs w:val="20"/>
        </w:rPr>
        <w:t>Jason Knutson</w:t>
      </w:r>
    </w:p>
    <w:p w:rsidR="007A0F5F" w:rsidRPr="007569E1" w:rsidRDefault="007A0F5F" w:rsidP="007A0F5F">
      <w:pPr>
        <w:widowControl w:val="0"/>
        <w:rPr>
          <w:rFonts w:ascii="Arial" w:hAnsi="Arial" w:cs="Arial"/>
          <w:b/>
          <w:sz w:val="20"/>
          <w:szCs w:val="20"/>
          <w:highlight w:val="yellow"/>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9:45</w:t>
      </w:r>
      <w:r w:rsidRPr="007569E1">
        <w:rPr>
          <w:rFonts w:ascii="Arial" w:hAnsi="Arial" w:cs="Arial"/>
          <w:b/>
          <w:sz w:val="20"/>
          <w:szCs w:val="20"/>
        </w:rPr>
        <w:tab/>
        <w:t>AM</w:t>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t>Break</w:t>
      </w:r>
    </w:p>
    <w:p w:rsidR="007A0F5F" w:rsidRPr="007569E1" w:rsidRDefault="007A0F5F" w:rsidP="007A0F5F">
      <w:pPr>
        <w:widowControl w:val="0"/>
        <w:rPr>
          <w:rFonts w:ascii="Arial" w:hAnsi="Arial" w:cs="Arial"/>
          <w:b/>
          <w:sz w:val="20"/>
          <w:szCs w:val="20"/>
        </w:rPr>
      </w:pPr>
    </w:p>
    <w:p w:rsidR="007A0F5F" w:rsidRPr="007569E1" w:rsidRDefault="007A0F5F" w:rsidP="007A0F5F">
      <w:pPr>
        <w:widowControl w:val="0"/>
        <w:ind w:left="2880" w:hanging="2880"/>
        <w:rPr>
          <w:rFonts w:ascii="Arial" w:hAnsi="Arial" w:cs="Arial"/>
          <w:b/>
          <w:sz w:val="20"/>
          <w:szCs w:val="20"/>
        </w:rPr>
      </w:pPr>
      <w:r w:rsidRPr="007569E1">
        <w:rPr>
          <w:rFonts w:ascii="Arial" w:hAnsi="Arial" w:cs="Arial"/>
          <w:b/>
          <w:sz w:val="20"/>
          <w:szCs w:val="20"/>
        </w:rPr>
        <w:t>10:00 - 11:30 AM</w:t>
      </w:r>
      <w:r w:rsidRPr="007569E1">
        <w:rPr>
          <w:rFonts w:ascii="Arial" w:hAnsi="Arial" w:cs="Arial"/>
          <w:b/>
          <w:sz w:val="20"/>
          <w:szCs w:val="20"/>
        </w:rPr>
        <w:tab/>
        <w:t xml:space="preserve">Program Oversight Updates </w:t>
      </w:r>
    </w:p>
    <w:p w:rsidR="007A0F5F" w:rsidRPr="007569E1" w:rsidRDefault="007A0F5F" w:rsidP="007A0F5F">
      <w:pPr>
        <w:widowControl w:val="0"/>
        <w:ind w:left="2880" w:firstLine="720"/>
        <w:rPr>
          <w:rFonts w:ascii="Arial" w:hAnsi="Arial" w:cs="Arial"/>
          <w:b/>
          <w:i/>
          <w:sz w:val="20"/>
          <w:szCs w:val="20"/>
        </w:rPr>
      </w:pPr>
    </w:p>
    <w:p w:rsidR="007A0F5F" w:rsidRPr="007569E1" w:rsidRDefault="00B75E13" w:rsidP="007A0F5F">
      <w:pPr>
        <w:widowControl w:val="0"/>
        <w:ind w:left="2880" w:firstLine="720"/>
        <w:rPr>
          <w:rFonts w:ascii="Arial" w:hAnsi="Arial" w:cs="Arial"/>
          <w:b/>
          <w:sz w:val="20"/>
          <w:szCs w:val="20"/>
        </w:rPr>
      </w:pPr>
      <w:r w:rsidRPr="007569E1">
        <w:rPr>
          <w:rFonts w:ascii="Arial" w:hAnsi="Arial" w:cs="Arial"/>
          <w:b/>
          <w:sz w:val="20"/>
          <w:szCs w:val="20"/>
        </w:rPr>
        <w:t>Permit Quality Review</w:t>
      </w: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7A0F5F" w:rsidP="007A0F5F">
      <w:pPr>
        <w:widowControl w:val="0"/>
        <w:ind w:left="3600"/>
        <w:rPr>
          <w:rFonts w:ascii="Arial" w:hAnsi="Arial" w:cs="Arial"/>
          <w:sz w:val="20"/>
          <w:szCs w:val="20"/>
        </w:rPr>
      </w:pPr>
      <w:r w:rsidRPr="007569E1">
        <w:rPr>
          <w:rFonts w:ascii="Arial" w:hAnsi="Arial" w:cs="Arial"/>
          <w:sz w:val="20"/>
          <w:szCs w:val="20"/>
        </w:rPr>
        <w:t xml:space="preserve">Attorney Advisor, Office of Wastewater Management </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Erin Flannery-Keith</w:t>
      </w:r>
    </w:p>
    <w:p w:rsidR="007A0F5F" w:rsidRPr="007569E1" w:rsidRDefault="007A0F5F" w:rsidP="007A0F5F">
      <w:pPr>
        <w:widowControl w:val="0"/>
        <w:rPr>
          <w:rFonts w:ascii="Arial" w:hAnsi="Arial" w:cs="Arial"/>
          <w:b/>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7A0F5F" w:rsidP="007A0F5F">
      <w:pPr>
        <w:widowControl w:val="0"/>
        <w:ind w:left="3600"/>
        <w:rPr>
          <w:rFonts w:ascii="Arial" w:hAnsi="Arial" w:cs="Arial"/>
          <w:sz w:val="20"/>
          <w:szCs w:val="20"/>
        </w:rPr>
      </w:pPr>
      <w:r w:rsidRPr="007569E1">
        <w:rPr>
          <w:rFonts w:ascii="Arial" w:hAnsi="Arial" w:cs="Arial"/>
          <w:sz w:val="20"/>
          <w:szCs w:val="20"/>
        </w:rPr>
        <w:t xml:space="preserve">Information Management Specialist, Office of Wastewater Management </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Elizabeth Ragnauth</w:t>
      </w:r>
    </w:p>
    <w:p w:rsidR="007A0F5F" w:rsidRPr="007569E1" w:rsidRDefault="007A0F5F" w:rsidP="007A0F5F">
      <w:pPr>
        <w:widowControl w:val="0"/>
        <w:rPr>
          <w:rFonts w:ascii="Arial" w:hAnsi="Arial" w:cs="Arial"/>
          <w:b/>
          <w:sz w:val="20"/>
          <w:szCs w:val="20"/>
        </w:rPr>
      </w:pPr>
    </w:p>
    <w:p w:rsidR="007A0F5F" w:rsidRPr="007569E1" w:rsidRDefault="007A0F5F" w:rsidP="007A0F5F">
      <w:pPr>
        <w:widowControl w:val="0"/>
        <w:rPr>
          <w:rFonts w:ascii="Arial" w:hAnsi="Arial" w:cs="Arial"/>
          <w:b/>
          <w:sz w:val="20"/>
          <w:szCs w:val="20"/>
        </w:rPr>
      </w:pP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r>
      <w:r w:rsidR="00B75E13" w:rsidRPr="007569E1">
        <w:rPr>
          <w:rFonts w:ascii="Arial" w:hAnsi="Arial" w:cs="Arial"/>
          <w:b/>
          <w:sz w:val="20"/>
          <w:szCs w:val="20"/>
        </w:rPr>
        <w:t>State Review Framework</w:t>
      </w: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United States Environmental Protection Agency</w:t>
      </w:r>
    </w:p>
    <w:p w:rsidR="007A0F5F" w:rsidRPr="007569E1" w:rsidRDefault="007A0F5F" w:rsidP="007A0F5F">
      <w:pPr>
        <w:pStyle w:val="Heading5"/>
        <w:shd w:val="clear" w:color="auto" w:fill="FFFFFF"/>
        <w:ind w:left="3600"/>
        <w:rPr>
          <w:rFonts w:ascii="Arial" w:hAnsi="Arial" w:cs="Arial"/>
          <w:b w:val="0"/>
          <w:color w:val="auto"/>
          <w:sz w:val="20"/>
          <w:szCs w:val="20"/>
        </w:rPr>
      </w:pPr>
      <w:r w:rsidRPr="007569E1">
        <w:rPr>
          <w:rFonts w:ascii="Arial" w:hAnsi="Arial" w:cs="Arial"/>
          <w:b w:val="0"/>
          <w:color w:val="auto"/>
          <w:sz w:val="20"/>
          <w:szCs w:val="20"/>
        </w:rPr>
        <w:t>Office of Compliance, Planning, Measuring, and Oversight Division</w:t>
      </w:r>
    </w:p>
    <w:p w:rsidR="007A0F5F" w:rsidRPr="007569E1" w:rsidRDefault="00FD5316" w:rsidP="007A0F5F">
      <w:pPr>
        <w:widowControl w:val="0"/>
        <w:ind w:left="2880" w:firstLine="720"/>
        <w:rPr>
          <w:rFonts w:ascii="Arial" w:hAnsi="Arial" w:cs="Arial"/>
          <w:sz w:val="20"/>
          <w:szCs w:val="20"/>
        </w:rPr>
      </w:pPr>
      <w:r>
        <w:rPr>
          <w:rFonts w:ascii="Arial" w:hAnsi="Arial" w:cs="Arial"/>
          <w:sz w:val="20"/>
          <w:szCs w:val="20"/>
        </w:rPr>
        <w:t xml:space="preserve">Elizabeth </w:t>
      </w:r>
      <w:r w:rsidR="007A0F5F" w:rsidRPr="007569E1">
        <w:rPr>
          <w:rFonts w:ascii="Arial" w:hAnsi="Arial" w:cs="Arial"/>
          <w:sz w:val="20"/>
          <w:szCs w:val="20"/>
        </w:rPr>
        <w:t>Walsh*</w:t>
      </w:r>
    </w:p>
    <w:p w:rsidR="007A0F5F" w:rsidRPr="007569E1" w:rsidRDefault="007A0F5F" w:rsidP="007A0F5F">
      <w:pPr>
        <w:widowControl w:val="0"/>
        <w:rPr>
          <w:rFonts w:ascii="Arial" w:hAnsi="Arial" w:cs="Arial"/>
          <w:b/>
          <w:sz w:val="20"/>
          <w:szCs w:val="20"/>
        </w:rPr>
      </w:pPr>
    </w:p>
    <w:p w:rsidR="007A0F5F" w:rsidRPr="007569E1" w:rsidRDefault="007A0F5F" w:rsidP="007A0F5F">
      <w:pPr>
        <w:widowControl w:val="0"/>
        <w:ind w:left="2880" w:hanging="2880"/>
        <w:rPr>
          <w:rFonts w:ascii="Arial" w:hAnsi="Arial" w:cs="Arial"/>
          <w:b/>
          <w:sz w:val="20"/>
          <w:szCs w:val="20"/>
        </w:rPr>
      </w:pPr>
      <w:r w:rsidRPr="007569E1">
        <w:rPr>
          <w:rFonts w:ascii="Arial" w:hAnsi="Arial" w:cs="Arial"/>
          <w:b/>
          <w:sz w:val="20"/>
          <w:szCs w:val="20"/>
        </w:rPr>
        <w:t>11:30 - 12:00 PM</w:t>
      </w:r>
      <w:r w:rsidRPr="007569E1">
        <w:rPr>
          <w:rFonts w:ascii="Arial" w:hAnsi="Arial" w:cs="Arial"/>
          <w:b/>
          <w:sz w:val="20"/>
          <w:szCs w:val="20"/>
        </w:rPr>
        <w:tab/>
        <w:t xml:space="preserve">Reducing Your Permit Backlog – Tactics and Strategies </w:t>
      </w:r>
    </w:p>
    <w:p w:rsidR="007A0F5F" w:rsidRPr="007569E1" w:rsidRDefault="007A0F5F" w:rsidP="007A0F5F">
      <w:pPr>
        <w:widowControl w:val="0"/>
        <w:ind w:left="2880" w:firstLine="720"/>
        <w:rPr>
          <w:rFonts w:ascii="Arial" w:hAnsi="Arial" w:cs="Arial"/>
          <w:b/>
          <w:i/>
          <w:sz w:val="20"/>
          <w:szCs w:val="20"/>
        </w:rPr>
      </w:pPr>
    </w:p>
    <w:p w:rsidR="007A0F5F" w:rsidRPr="007569E1" w:rsidRDefault="007A0F5F" w:rsidP="007A0F5F">
      <w:pPr>
        <w:ind w:left="3600"/>
        <w:rPr>
          <w:rFonts w:ascii="Arial" w:hAnsi="Arial" w:cs="Arial"/>
          <w:b/>
          <w:sz w:val="20"/>
          <w:szCs w:val="20"/>
        </w:rPr>
      </w:pPr>
      <w:r w:rsidRPr="007569E1">
        <w:rPr>
          <w:rFonts w:ascii="Arial" w:hAnsi="Arial" w:cs="Arial"/>
          <w:b/>
          <w:sz w:val="20"/>
          <w:szCs w:val="20"/>
        </w:rPr>
        <w:t>Rhode Island Department of Environmental Management</w:t>
      </w:r>
    </w:p>
    <w:p w:rsidR="007A0F5F" w:rsidRPr="007569E1" w:rsidRDefault="007A0F5F" w:rsidP="007A0F5F">
      <w:pPr>
        <w:ind w:left="2880" w:firstLine="720"/>
        <w:rPr>
          <w:rFonts w:ascii="Arial" w:hAnsi="Arial" w:cs="Arial"/>
          <w:sz w:val="20"/>
          <w:szCs w:val="20"/>
        </w:rPr>
      </w:pPr>
      <w:r w:rsidRPr="007569E1">
        <w:rPr>
          <w:rFonts w:ascii="Arial" w:hAnsi="Arial" w:cs="Arial"/>
          <w:sz w:val="20"/>
          <w:szCs w:val="20"/>
        </w:rPr>
        <w:t>Supervising Sanitary Enginee</w:t>
      </w:r>
      <w:bookmarkStart w:id="0" w:name="_GoBack"/>
      <w:bookmarkEnd w:id="0"/>
      <w:r w:rsidRPr="007569E1">
        <w:rPr>
          <w:rFonts w:ascii="Arial" w:hAnsi="Arial" w:cs="Arial"/>
          <w:sz w:val="20"/>
          <w:szCs w:val="20"/>
        </w:rPr>
        <w:t>r, Office of Water Resources</w:t>
      </w:r>
    </w:p>
    <w:p w:rsidR="007A0F5F" w:rsidRPr="007569E1" w:rsidRDefault="00AB744D" w:rsidP="007A0F5F">
      <w:pPr>
        <w:ind w:left="2880" w:firstLine="720"/>
        <w:rPr>
          <w:rFonts w:ascii="Arial" w:hAnsi="Arial" w:cs="Arial"/>
          <w:sz w:val="20"/>
          <w:szCs w:val="20"/>
        </w:rPr>
      </w:pPr>
      <w:r w:rsidRPr="007569E1">
        <w:rPr>
          <w:rFonts w:ascii="Arial" w:hAnsi="Arial" w:cs="Arial"/>
          <w:sz w:val="20"/>
          <w:szCs w:val="20"/>
        </w:rPr>
        <w:t>Jo</w:t>
      </w:r>
      <w:r>
        <w:rPr>
          <w:rFonts w:ascii="Arial" w:hAnsi="Arial" w:cs="Arial"/>
          <w:sz w:val="20"/>
          <w:szCs w:val="20"/>
        </w:rPr>
        <w:t>seph</w:t>
      </w:r>
      <w:r w:rsidR="007A0F5F" w:rsidRPr="007569E1">
        <w:rPr>
          <w:rFonts w:ascii="Arial" w:hAnsi="Arial" w:cs="Arial"/>
          <w:sz w:val="20"/>
          <w:szCs w:val="20"/>
        </w:rPr>
        <w:t xml:space="preserve"> </w:t>
      </w:r>
      <w:proofErr w:type="spellStart"/>
      <w:r w:rsidR="007A0F5F" w:rsidRPr="007569E1">
        <w:rPr>
          <w:rFonts w:ascii="Arial" w:hAnsi="Arial" w:cs="Arial"/>
          <w:sz w:val="20"/>
          <w:szCs w:val="20"/>
        </w:rPr>
        <w:t>Haberek</w:t>
      </w:r>
      <w:proofErr w:type="spellEnd"/>
    </w:p>
    <w:p w:rsidR="007A0F5F" w:rsidRPr="007569E1" w:rsidRDefault="007A0F5F" w:rsidP="007A0F5F">
      <w:pPr>
        <w:rPr>
          <w:rFonts w:ascii="Arial" w:hAnsi="Arial" w:cs="Arial"/>
          <w:b/>
          <w:sz w:val="20"/>
          <w:szCs w:val="20"/>
        </w:rPr>
      </w:pPr>
    </w:p>
    <w:p w:rsidR="007A0F5F" w:rsidRPr="007569E1" w:rsidRDefault="007A0F5F" w:rsidP="007A0F5F">
      <w:pPr>
        <w:rPr>
          <w:rFonts w:ascii="Arial" w:hAnsi="Arial" w:cs="Arial"/>
          <w:b/>
          <w:sz w:val="20"/>
          <w:szCs w:val="20"/>
        </w:rPr>
      </w:pPr>
      <w:r w:rsidRPr="007569E1">
        <w:rPr>
          <w:rFonts w:ascii="Arial" w:hAnsi="Arial" w:cs="Arial"/>
          <w:b/>
          <w:sz w:val="20"/>
          <w:szCs w:val="20"/>
        </w:rPr>
        <w:t>12:00 PM</w:t>
      </w:r>
      <w:r w:rsidRPr="007569E1">
        <w:rPr>
          <w:rFonts w:ascii="Arial" w:hAnsi="Arial" w:cs="Arial"/>
          <w:b/>
          <w:sz w:val="20"/>
          <w:szCs w:val="20"/>
        </w:rPr>
        <w:tab/>
      </w:r>
      <w:r w:rsidRPr="007569E1">
        <w:rPr>
          <w:rFonts w:ascii="Arial" w:hAnsi="Arial" w:cs="Arial"/>
          <w:b/>
          <w:sz w:val="20"/>
          <w:szCs w:val="20"/>
        </w:rPr>
        <w:tab/>
      </w:r>
      <w:r w:rsidRPr="007569E1">
        <w:rPr>
          <w:rFonts w:ascii="Arial" w:hAnsi="Arial" w:cs="Arial"/>
          <w:b/>
          <w:sz w:val="20"/>
          <w:szCs w:val="20"/>
        </w:rPr>
        <w:tab/>
        <w:t>Program Wrap Up</w:t>
      </w:r>
    </w:p>
    <w:p w:rsidR="007A0F5F" w:rsidRPr="007569E1" w:rsidRDefault="007A0F5F" w:rsidP="007A0F5F">
      <w:pPr>
        <w:widowControl w:val="0"/>
        <w:ind w:left="2160" w:firstLine="720"/>
        <w:rPr>
          <w:rFonts w:ascii="Arial" w:hAnsi="Arial" w:cs="Arial"/>
          <w:b/>
          <w:i/>
          <w:sz w:val="20"/>
          <w:szCs w:val="20"/>
        </w:rPr>
      </w:pPr>
    </w:p>
    <w:p w:rsidR="007A0F5F" w:rsidRPr="007569E1" w:rsidRDefault="007A0F5F" w:rsidP="007A0F5F">
      <w:pPr>
        <w:widowControl w:val="0"/>
        <w:ind w:left="2880" w:firstLine="720"/>
        <w:rPr>
          <w:rFonts w:ascii="Arial" w:hAnsi="Arial" w:cs="Arial"/>
          <w:b/>
          <w:i/>
          <w:sz w:val="20"/>
          <w:szCs w:val="20"/>
        </w:rPr>
      </w:pPr>
      <w:r w:rsidRPr="007569E1">
        <w:rPr>
          <w:rFonts w:ascii="Arial" w:hAnsi="Arial" w:cs="Arial"/>
          <w:b/>
          <w:i/>
          <w:sz w:val="20"/>
          <w:szCs w:val="20"/>
        </w:rPr>
        <w:t>Association of Clean Water Administrators</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Deputy Director</w:t>
      </w:r>
    </w:p>
    <w:p w:rsidR="007A0F5F" w:rsidRPr="007569E1" w:rsidRDefault="007A0F5F" w:rsidP="007A0F5F">
      <w:pPr>
        <w:widowControl w:val="0"/>
        <w:ind w:left="2880" w:firstLine="720"/>
        <w:rPr>
          <w:rFonts w:ascii="Arial" w:hAnsi="Arial" w:cs="Arial"/>
          <w:sz w:val="20"/>
          <w:szCs w:val="20"/>
        </w:rPr>
      </w:pPr>
      <w:r w:rsidRPr="007569E1">
        <w:rPr>
          <w:rFonts w:ascii="Arial" w:hAnsi="Arial" w:cs="Arial"/>
          <w:sz w:val="20"/>
          <w:szCs w:val="20"/>
        </w:rPr>
        <w:t>Sean Rolland</w:t>
      </w:r>
    </w:p>
    <w:p w:rsidR="00405A51" w:rsidRPr="00485B04" w:rsidRDefault="00405A51" w:rsidP="00485B04">
      <w:r w:rsidRPr="00485B04">
        <w:t xml:space="preserve"> </w:t>
      </w:r>
    </w:p>
    <w:sectPr w:rsidR="00405A51" w:rsidRPr="00485B04" w:rsidSect="0048537E">
      <w:footerReference w:type="default" r:id="rId8"/>
      <w:type w:val="continuous"/>
      <w:pgSz w:w="12240" w:h="15840"/>
      <w:pgMar w:top="1008" w:right="1008" w:bottom="720" w:left="1008" w:header="720" w:footer="720"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BD0" w:rsidRDefault="00A34BD0">
      <w:r>
        <w:separator/>
      </w:r>
    </w:p>
  </w:endnote>
  <w:endnote w:type="continuationSeparator" w:id="0">
    <w:p w:rsidR="00A34BD0" w:rsidRDefault="00A3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tique Olive">
    <w:altName w:val="Trebuchet MS"/>
    <w:charset w:val="00"/>
    <w:family w:val="swiss"/>
    <w:pitch w:val="variable"/>
    <w:sig w:usb0="00000001"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19828969"/>
      <w:docPartObj>
        <w:docPartGallery w:val="Page Numbers (Bottom of Page)"/>
        <w:docPartUnique/>
      </w:docPartObj>
    </w:sdtPr>
    <w:sdtEndPr>
      <w:rPr>
        <w:color w:val="7F7F7F" w:themeColor="background1" w:themeShade="7F"/>
        <w:spacing w:val="60"/>
        <w:sz w:val="22"/>
        <w:szCs w:val="22"/>
      </w:rPr>
    </w:sdtEndPr>
    <w:sdtContent>
      <w:p w:rsidR="002160FE" w:rsidRPr="002160FE" w:rsidRDefault="002160FE" w:rsidP="002160FE">
        <w:pPr>
          <w:pStyle w:val="Footer"/>
          <w:pBdr>
            <w:top w:val="single" w:sz="4" w:space="1" w:color="D9D9D9" w:themeColor="background1" w:themeShade="D9"/>
          </w:pBdr>
          <w:tabs>
            <w:tab w:val="clear" w:pos="4680"/>
            <w:tab w:val="clear" w:pos="9360"/>
          </w:tabs>
          <w:jc w:val="center"/>
          <w:rPr>
            <w:color w:val="7F7F7F" w:themeColor="background1" w:themeShade="7F"/>
            <w:spacing w:val="60"/>
            <w:sz w:val="20"/>
            <w:szCs w:val="20"/>
          </w:rPr>
        </w:pPr>
        <w:r>
          <w:rPr>
            <w:rFonts w:ascii="Garamond" w:hAnsi="Garamond"/>
            <w:noProof/>
            <w:sz w:val="28"/>
            <w:szCs w:val="28"/>
          </w:rPr>
          <w:drawing>
            <wp:anchor distT="0" distB="0" distL="114300" distR="114300" simplePos="0" relativeHeight="251660288" behindDoc="0" locked="0" layoutInCell="1" allowOverlap="1" wp14:anchorId="348B1075" wp14:editId="5603314B">
              <wp:simplePos x="0" y="0"/>
              <wp:positionH relativeFrom="margin">
                <wp:posOffset>6015990</wp:posOffset>
              </wp:positionH>
              <wp:positionV relativeFrom="paragraph">
                <wp:posOffset>30480</wp:posOffset>
              </wp:positionV>
              <wp:extent cx="548640" cy="542925"/>
              <wp:effectExtent l="0" t="0" r="381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542925"/>
                      </a:xfrm>
                      <a:prstGeom prst="rect">
                        <a:avLst/>
                      </a:prstGeom>
                    </pic:spPr>
                  </pic:pic>
                </a:graphicData>
              </a:graphic>
              <wp14:sizeRelH relativeFrom="page">
                <wp14:pctWidth>0</wp14:pctWidth>
              </wp14:sizeRelH>
              <wp14:sizeRelV relativeFrom="page">
                <wp14:pctHeight>0</wp14:pctHeight>
              </wp14:sizeRelV>
            </wp:anchor>
          </w:drawing>
        </w:r>
        <w:r w:rsidRPr="00BA5A55">
          <w:rPr>
            <w:rFonts w:ascii="Garamond" w:hAnsi="Garamond" w:cs="Arial"/>
            <w:b/>
            <w:noProof/>
            <w:color w:val="FF0000"/>
            <w:sz w:val="24"/>
          </w:rPr>
          <w:drawing>
            <wp:anchor distT="0" distB="0" distL="114300" distR="114300" simplePos="0" relativeHeight="251659264" behindDoc="0" locked="0" layoutInCell="1" allowOverlap="1" wp14:anchorId="60D8FB7F" wp14:editId="7F3522F5">
              <wp:simplePos x="0" y="0"/>
              <wp:positionH relativeFrom="margin">
                <wp:align>left</wp:align>
              </wp:positionH>
              <wp:positionV relativeFrom="paragraph">
                <wp:posOffset>26670</wp:posOffset>
              </wp:positionV>
              <wp:extent cx="580390" cy="580390"/>
              <wp:effectExtent l="0" t="0" r="0" b="0"/>
              <wp:wrapNone/>
              <wp:docPr id="5" name="Picture 5" descr="Z:\ASIWPCA\Administrative\Logos\ACWA LOGOS\ACWA logo final Four#46F7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SIWPCA\Administrative\Logos\ACWA LOGOS\ACWA logo final Four#46F76F.png"/>
                      <pic:cNvPicPr>
                        <a:picLocks noChangeAspect="1" noChangeArrowheads="1"/>
                      </pic:cNvPicPr>
                    </pic:nvPicPr>
                    <pic:blipFill>
                      <a:blip r:embed="rId2" cstate="screen">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80390" cy="5803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160FE">
          <w:rPr>
            <w:sz w:val="20"/>
            <w:szCs w:val="20"/>
          </w:rPr>
          <w:fldChar w:fldCharType="begin"/>
        </w:r>
        <w:r w:rsidRPr="002160FE">
          <w:rPr>
            <w:sz w:val="20"/>
            <w:szCs w:val="20"/>
          </w:rPr>
          <w:instrText xml:space="preserve"> PAGE   \* MERGEFORMAT </w:instrText>
        </w:r>
        <w:r w:rsidRPr="002160FE">
          <w:rPr>
            <w:sz w:val="20"/>
            <w:szCs w:val="20"/>
          </w:rPr>
          <w:fldChar w:fldCharType="separate"/>
        </w:r>
        <w:r w:rsidR="00AB744D">
          <w:rPr>
            <w:noProof/>
            <w:sz w:val="20"/>
            <w:szCs w:val="20"/>
          </w:rPr>
          <w:t>2</w:t>
        </w:r>
        <w:r w:rsidRPr="002160FE">
          <w:rPr>
            <w:noProof/>
            <w:sz w:val="20"/>
            <w:szCs w:val="20"/>
          </w:rPr>
          <w:fldChar w:fldCharType="end"/>
        </w:r>
        <w:r w:rsidRPr="002160FE">
          <w:rPr>
            <w:sz w:val="20"/>
            <w:szCs w:val="20"/>
          </w:rPr>
          <w:t xml:space="preserve"> | </w:t>
        </w:r>
        <w:r>
          <w:rPr>
            <w:color w:val="7F7F7F" w:themeColor="background1" w:themeShade="7F"/>
            <w:spacing w:val="60"/>
            <w:sz w:val="20"/>
            <w:szCs w:val="20"/>
          </w:rPr>
          <w:t>Page</w:t>
        </w:r>
      </w:p>
    </w:sdtContent>
  </w:sdt>
  <w:p w:rsidR="002160FE" w:rsidRPr="00E2646A" w:rsidRDefault="002160FE" w:rsidP="002160FE">
    <w:pPr>
      <w:pStyle w:val="Footer"/>
      <w:tabs>
        <w:tab w:val="clear" w:pos="4680"/>
      </w:tabs>
      <w:jc w:val="center"/>
      <w:rPr>
        <w:color w:val="FF0000"/>
      </w:rPr>
    </w:pPr>
    <w:r>
      <w:t xml:space="preserve">*  </w:t>
    </w:r>
    <w:proofErr w:type="gramStart"/>
    <w:r>
      <w:t>=  Invited</w:t>
    </w:r>
    <w:proofErr w:type="gramEnd"/>
  </w:p>
  <w:p w:rsidR="001E2BF9" w:rsidRDefault="00A34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BD0" w:rsidRDefault="00A34BD0">
      <w:r>
        <w:separator/>
      </w:r>
    </w:p>
  </w:footnote>
  <w:footnote w:type="continuationSeparator" w:id="0">
    <w:p w:rsidR="00A34BD0" w:rsidRDefault="00A34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7D9"/>
    <w:multiLevelType w:val="hybridMultilevel"/>
    <w:tmpl w:val="301CF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A2C89"/>
    <w:multiLevelType w:val="hybridMultilevel"/>
    <w:tmpl w:val="1B4A5E18"/>
    <w:lvl w:ilvl="0" w:tplc="67FE11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05204A0"/>
    <w:multiLevelType w:val="hybridMultilevel"/>
    <w:tmpl w:val="56ECFF72"/>
    <w:lvl w:ilvl="0" w:tplc="5066AFC6">
      <w:start w:val="1"/>
      <w:numFmt w:val="bullet"/>
      <w:lvlText w:val=""/>
      <w:lvlJc w:val="left"/>
      <w:pPr>
        <w:tabs>
          <w:tab w:val="num" w:pos="1260"/>
        </w:tabs>
        <w:ind w:left="1260" w:hanging="360"/>
      </w:pPr>
      <w:rPr>
        <w:rFonts w:ascii="Symbol" w:hAnsi="Symbol" w:hint="default"/>
      </w:rPr>
    </w:lvl>
    <w:lvl w:ilvl="1" w:tplc="DF345F96" w:tentative="1">
      <w:start w:val="1"/>
      <w:numFmt w:val="bullet"/>
      <w:lvlText w:val=""/>
      <w:lvlJc w:val="left"/>
      <w:pPr>
        <w:tabs>
          <w:tab w:val="num" w:pos="1980"/>
        </w:tabs>
        <w:ind w:left="1980" w:hanging="360"/>
      </w:pPr>
      <w:rPr>
        <w:rFonts w:ascii="Symbol" w:hAnsi="Symbol" w:hint="default"/>
      </w:rPr>
    </w:lvl>
    <w:lvl w:ilvl="2" w:tplc="78B67348" w:tentative="1">
      <w:start w:val="1"/>
      <w:numFmt w:val="bullet"/>
      <w:lvlText w:val=""/>
      <w:lvlJc w:val="left"/>
      <w:pPr>
        <w:tabs>
          <w:tab w:val="num" w:pos="2700"/>
        </w:tabs>
        <w:ind w:left="2700" w:hanging="360"/>
      </w:pPr>
      <w:rPr>
        <w:rFonts w:ascii="Symbol" w:hAnsi="Symbol" w:hint="default"/>
      </w:rPr>
    </w:lvl>
    <w:lvl w:ilvl="3" w:tplc="07FEDA9E" w:tentative="1">
      <w:start w:val="1"/>
      <w:numFmt w:val="bullet"/>
      <w:lvlText w:val=""/>
      <w:lvlJc w:val="left"/>
      <w:pPr>
        <w:tabs>
          <w:tab w:val="num" w:pos="3420"/>
        </w:tabs>
        <w:ind w:left="3420" w:hanging="360"/>
      </w:pPr>
      <w:rPr>
        <w:rFonts w:ascii="Symbol" w:hAnsi="Symbol" w:hint="default"/>
      </w:rPr>
    </w:lvl>
    <w:lvl w:ilvl="4" w:tplc="A02C4F32" w:tentative="1">
      <w:start w:val="1"/>
      <w:numFmt w:val="bullet"/>
      <w:lvlText w:val=""/>
      <w:lvlJc w:val="left"/>
      <w:pPr>
        <w:tabs>
          <w:tab w:val="num" w:pos="4140"/>
        </w:tabs>
        <w:ind w:left="4140" w:hanging="360"/>
      </w:pPr>
      <w:rPr>
        <w:rFonts w:ascii="Symbol" w:hAnsi="Symbol" w:hint="default"/>
      </w:rPr>
    </w:lvl>
    <w:lvl w:ilvl="5" w:tplc="A1B2CD34" w:tentative="1">
      <w:start w:val="1"/>
      <w:numFmt w:val="bullet"/>
      <w:lvlText w:val=""/>
      <w:lvlJc w:val="left"/>
      <w:pPr>
        <w:tabs>
          <w:tab w:val="num" w:pos="4860"/>
        </w:tabs>
        <w:ind w:left="4860" w:hanging="360"/>
      </w:pPr>
      <w:rPr>
        <w:rFonts w:ascii="Symbol" w:hAnsi="Symbol" w:hint="default"/>
      </w:rPr>
    </w:lvl>
    <w:lvl w:ilvl="6" w:tplc="DE40EF3E" w:tentative="1">
      <w:start w:val="1"/>
      <w:numFmt w:val="bullet"/>
      <w:lvlText w:val=""/>
      <w:lvlJc w:val="left"/>
      <w:pPr>
        <w:tabs>
          <w:tab w:val="num" w:pos="5580"/>
        </w:tabs>
        <w:ind w:left="5580" w:hanging="360"/>
      </w:pPr>
      <w:rPr>
        <w:rFonts w:ascii="Symbol" w:hAnsi="Symbol" w:hint="default"/>
      </w:rPr>
    </w:lvl>
    <w:lvl w:ilvl="7" w:tplc="DA18743A" w:tentative="1">
      <w:start w:val="1"/>
      <w:numFmt w:val="bullet"/>
      <w:lvlText w:val=""/>
      <w:lvlJc w:val="left"/>
      <w:pPr>
        <w:tabs>
          <w:tab w:val="num" w:pos="6300"/>
        </w:tabs>
        <w:ind w:left="6300" w:hanging="360"/>
      </w:pPr>
      <w:rPr>
        <w:rFonts w:ascii="Symbol" w:hAnsi="Symbol" w:hint="default"/>
      </w:rPr>
    </w:lvl>
    <w:lvl w:ilvl="8" w:tplc="794E007A" w:tentative="1">
      <w:start w:val="1"/>
      <w:numFmt w:val="bullet"/>
      <w:lvlText w:val=""/>
      <w:lvlJc w:val="left"/>
      <w:pPr>
        <w:tabs>
          <w:tab w:val="num" w:pos="7020"/>
        </w:tabs>
        <w:ind w:left="7020" w:hanging="360"/>
      </w:pPr>
      <w:rPr>
        <w:rFonts w:ascii="Symbol" w:hAnsi="Symbol" w:hint="default"/>
      </w:rPr>
    </w:lvl>
  </w:abstractNum>
  <w:abstractNum w:abstractNumId="3" w15:restartNumberingAfterBreak="0">
    <w:nsid w:val="4EB83FA8"/>
    <w:multiLevelType w:val="hybridMultilevel"/>
    <w:tmpl w:val="16BCB008"/>
    <w:lvl w:ilvl="0" w:tplc="854084FC">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671E4968"/>
    <w:multiLevelType w:val="hybridMultilevel"/>
    <w:tmpl w:val="7CD8E69A"/>
    <w:lvl w:ilvl="0" w:tplc="ECCCCC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51"/>
    <w:rsid w:val="00000EA4"/>
    <w:rsid w:val="0008750D"/>
    <w:rsid w:val="000D01C8"/>
    <w:rsid w:val="001434EC"/>
    <w:rsid w:val="00171AE6"/>
    <w:rsid w:val="001A64FC"/>
    <w:rsid w:val="001F65FA"/>
    <w:rsid w:val="00214845"/>
    <w:rsid w:val="002160FE"/>
    <w:rsid w:val="002710F3"/>
    <w:rsid w:val="0027732E"/>
    <w:rsid w:val="00280695"/>
    <w:rsid w:val="002A6F6B"/>
    <w:rsid w:val="002A79AA"/>
    <w:rsid w:val="002B59C3"/>
    <w:rsid w:val="00307A02"/>
    <w:rsid w:val="003345BF"/>
    <w:rsid w:val="003B5D73"/>
    <w:rsid w:val="003C3FAD"/>
    <w:rsid w:val="00405A51"/>
    <w:rsid w:val="0041636A"/>
    <w:rsid w:val="004244C1"/>
    <w:rsid w:val="00424A68"/>
    <w:rsid w:val="0044769D"/>
    <w:rsid w:val="004516CB"/>
    <w:rsid w:val="0048537E"/>
    <w:rsid w:val="00485B04"/>
    <w:rsid w:val="00486900"/>
    <w:rsid w:val="004B4826"/>
    <w:rsid w:val="004C1F91"/>
    <w:rsid w:val="004C2259"/>
    <w:rsid w:val="004C4A2F"/>
    <w:rsid w:val="004E3AFF"/>
    <w:rsid w:val="005268EB"/>
    <w:rsid w:val="00575D70"/>
    <w:rsid w:val="00586CE4"/>
    <w:rsid w:val="00596C80"/>
    <w:rsid w:val="005D2911"/>
    <w:rsid w:val="005D6BA4"/>
    <w:rsid w:val="006238CC"/>
    <w:rsid w:val="0063239D"/>
    <w:rsid w:val="00635CA3"/>
    <w:rsid w:val="00643425"/>
    <w:rsid w:val="006717AA"/>
    <w:rsid w:val="00672D30"/>
    <w:rsid w:val="006A3E42"/>
    <w:rsid w:val="006D3950"/>
    <w:rsid w:val="006E79D4"/>
    <w:rsid w:val="007048BB"/>
    <w:rsid w:val="00706B5C"/>
    <w:rsid w:val="0072373D"/>
    <w:rsid w:val="00723AC4"/>
    <w:rsid w:val="0075052F"/>
    <w:rsid w:val="0076769F"/>
    <w:rsid w:val="0078727A"/>
    <w:rsid w:val="007A0F5F"/>
    <w:rsid w:val="008040A2"/>
    <w:rsid w:val="0087780F"/>
    <w:rsid w:val="008975E4"/>
    <w:rsid w:val="008C7A45"/>
    <w:rsid w:val="008E3F20"/>
    <w:rsid w:val="0095438B"/>
    <w:rsid w:val="00972825"/>
    <w:rsid w:val="00987604"/>
    <w:rsid w:val="009A3197"/>
    <w:rsid w:val="009B31F2"/>
    <w:rsid w:val="009B796A"/>
    <w:rsid w:val="009D2440"/>
    <w:rsid w:val="009E1CE2"/>
    <w:rsid w:val="009E3A14"/>
    <w:rsid w:val="009E4771"/>
    <w:rsid w:val="00A072F9"/>
    <w:rsid w:val="00A16C19"/>
    <w:rsid w:val="00A27A43"/>
    <w:rsid w:val="00A346ED"/>
    <w:rsid w:val="00A34BD0"/>
    <w:rsid w:val="00A602EA"/>
    <w:rsid w:val="00A87B59"/>
    <w:rsid w:val="00AA2CA7"/>
    <w:rsid w:val="00AB42C6"/>
    <w:rsid w:val="00AB744D"/>
    <w:rsid w:val="00AC26D8"/>
    <w:rsid w:val="00B205C0"/>
    <w:rsid w:val="00B75E13"/>
    <w:rsid w:val="00BB5257"/>
    <w:rsid w:val="00BB7E7C"/>
    <w:rsid w:val="00BF2277"/>
    <w:rsid w:val="00C225B1"/>
    <w:rsid w:val="00C37640"/>
    <w:rsid w:val="00C52F91"/>
    <w:rsid w:val="00C55F90"/>
    <w:rsid w:val="00C9328C"/>
    <w:rsid w:val="00C94059"/>
    <w:rsid w:val="00CF7D1D"/>
    <w:rsid w:val="00D03A13"/>
    <w:rsid w:val="00D048CB"/>
    <w:rsid w:val="00D26175"/>
    <w:rsid w:val="00D63085"/>
    <w:rsid w:val="00DB7484"/>
    <w:rsid w:val="00DD771A"/>
    <w:rsid w:val="00E55BA1"/>
    <w:rsid w:val="00E5714F"/>
    <w:rsid w:val="00E96DC5"/>
    <w:rsid w:val="00EA5DD6"/>
    <w:rsid w:val="00EF41B0"/>
    <w:rsid w:val="00F22370"/>
    <w:rsid w:val="00F47F8F"/>
    <w:rsid w:val="00FB7662"/>
    <w:rsid w:val="00FD5316"/>
    <w:rsid w:val="00FE4ACC"/>
    <w:rsid w:val="00FE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5880"/>
  <w15:docId w15:val="{1959999C-D356-4E18-B424-75BFE153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F5F"/>
    <w:pPr>
      <w:spacing w:after="0" w:line="240" w:lineRule="auto"/>
    </w:pPr>
    <w:rPr>
      <w:rFonts w:ascii="Calibri" w:hAnsi="Calibri" w:cs="Times New Roman"/>
    </w:rPr>
  </w:style>
  <w:style w:type="paragraph" w:styleId="Heading1">
    <w:name w:val="heading 1"/>
    <w:basedOn w:val="Normal"/>
    <w:next w:val="Normal"/>
    <w:link w:val="Heading1Char"/>
    <w:qFormat/>
    <w:rsid w:val="007A0F5F"/>
    <w:pPr>
      <w:keepNext/>
      <w:outlineLvl w:val="0"/>
    </w:pPr>
    <w:rPr>
      <w:rFonts w:ascii="Antique Olive" w:eastAsia="Times New Roman" w:hAnsi="Antique Olive"/>
      <w:sz w:val="48"/>
      <w:szCs w:val="24"/>
    </w:rPr>
  </w:style>
  <w:style w:type="paragraph" w:styleId="Heading3">
    <w:name w:val="heading 3"/>
    <w:basedOn w:val="Normal"/>
    <w:next w:val="Normal"/>
    <w:link w:val="Heading3Char"/>
    <w:qFormat/>
    <w:rsid w:val="007A0F5F"/>
    <w:pPr>
      <w:keepNext/>
      <w:jc w:val="center"/>
      <w:outlineLvl w:val="2"/>
    </w:pPr>
    <w:rPr>
      <w:rFonts w:ascii="Comic Sans MS" w:eastAsia="Times New Roman" w:hAnsi="Comic Sans MS" w:cs="Arial"/>
      <w:sz w:val="40"/>
      <w:szCs w:val="24"/>
    </w:rPr>
  </w:style>
  <w:style w:type="paragraph" w:styleId="Heading5">
    <w:name w:val="heading 5"/>
    <w:basedOn w:val="Normal"/>
    <w:next w:val="Normal"/>
    <w:link w:val="Heading5Char"/>
    <w:qFormat/>
    <w:rsid w:val="007A0F5F"/>
    <w:pPr>
      <w:keepNext/>
      <w:outlineLvl w:val="4"/>
    </w:pPr>
    <w:rPr>
      <w:rFonts w:ascii="Comic Sans MS" w:eastAsia="Times New Roman" w:hAnsi="Comic Sans MS"/>
      <w:b/>
      <w:bCs/>
      <w:color w:val="CCFFC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A51"/>
    <w:pPr>
      <w:tabs>
        <w:tab w:val="center" w:pos="4680"/>
        <w:tab w:val="right" w:pos="9360"/>
      </w:tabs>
    </w:pPr>
  </w:style>
  <w:style w:type="character" w:customStyle="1" w:styleId="HeaderChar">
    <w:name w:val="Header Char"/>
    <w:basedOn w:val="DefaultParagraphFont"/>
    <w:link w:val="Header"/>
    <w:uiPriority w:val="99"/>
    <w:rsid w:val="00405A51"/>
  </w:style>
  <w:style w:type="paragraph" w:styleId="Footer">
    <w:name w:val="footer"/>
    <w:basedOn w:val="Normal"/>
    <w:link w:val="FooterChar"/>
    <w:unhideWhenUsed/>
    <w:rsid w:val="00405A51"/>
    <w:pPr>
      <w:tabs>
        <w:tab w:val="center" w:pos="4680"/>
        <w:tab w:val="right" w:pos="9360"/>
      </w:tabs>
    </w:pPr>
  </w:style>
  <w:style w:type="character" w:customStyle="1" w:styleId="FooterChar">
    <w:name w:val="Footer Char"/>
    <w:basedOn w:val="DefaultParagraphFont"/>
    <w:link w:val="Footer"/>
    <w:uiPriority w:val="99"/>
    <w:rsid w:val="00405A51"/>
  </w:style>
  <w:style w:type="paragraph" w:styleId="ListParagraph">
    <w:name w:val="List Paragraph"/>
    <w:basedOn w:val="Normal"/>
    <w:uiPriority w:val="34"/>
    <w:qFormat/>
    <w:rsid w:val="00405A51"/>
    <w:pPr>
      <w:ind w:left="720"/>
      <w:contextualSpacing/>
    </w:pPr>
  </w:style>
  <w:style w:type="character" w:customStyle="1" w:styleId="apple-converted-space">
    <w:name w:val="apple-converted-space"/>
    <w:basedOn w:val="DefaultParagraphFont"/>
    <w:rsid w:val="00405A51"/>
  </w:style>
  <w:style w:type="paragraph" w:styleId="NormalWeb">
    <w:name w:val="Normal (Web)"/>
    <w:basedOn w:val="Normal"/>
    <w:uiPriority w:val="99"/>
    <w:semiHidden/>
    <w:unhideWhenUsed/>
    <w:rsid w:val="007048BB"/>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8750D"/>
    <w:rPr>
      <w:rFonts w:ascii="Tahoma" w:hAnsi="Tahoma" w:cs="Tahoma"/>
      <w:sz w:val="16"/>
      <w:szCs w:val="16"/>
    </w:rPr>
  </w:style>
  <w:style w:type="character" w:customStyle="1" w:styleId="BalloonTextChar">
    <w:name w:val="Balloon Text Char"/>
    <w:basedOn w:val="DefaultParagraphFont"/>
    <w:link w:val="BalloonText"/>
    <w:uiPriority w:val="99"/>
    <w:semiHidden/>
    <w:rsid w:val="0008750D"/>
    <w:rPr>
      <w:rFonts w:ascii="Tahoma" w:hAnsi="Tahoma" w:cs="Tahoma"/>
      <w:sz w:val="16"/>
      <w:szCs w:val="16"/>
    </w:rPr>
  </w:style>
  <w:style w:type="character" w:customStyle="1" w:styleId="Heading1Char">
    <w:name w:val="Heading 1 Char"/>
    <w:basedOn w:val="DefaultParagraphFont"/>
    <w:link w:val="Heading1"/>
    <w:rsid w:val="007A0F5F"/>
    <w:rPr>
      <w:rFonts w:ascii="Antique Olive" w:eastAsia="Times New Roman" w:hAnsi="Antique Olive" w:cs="Times New Roman"/>
      <w:sz w:val="48"/>
      <w:szCs w:val="24"/>
    </w:rPr>
  </w:style>
  <w:style w:type="character" w:customStyle="1" w:styleId="Heading3Char">
    <w:name w:val="Heading 3 Char"/>
    <w:basedOn w:val="DefaultParagraphFont"/>
    <w:link w:val="Heading3"/>
    <w:rsid w:val="007A0F5F"/>
    <w:rPr>
      <w:rFonts w:ascii="Comic Sans MS" w:eastAsia="Times New Roman" w:hAnsi="Comic Sans MS" w:cs="Arial"/>
      <w:sz w:val="40"/>
      <w:szCs w:val="24"/>
    </w:rPr>
  </w:style>
  <w:style w:type="character" w:customStyle="1" w:styleId="Heading5Char">
    <w:name w:val="Heading 5 Char"/>
    <w:basedOn w:val="DefaultParagraphFont"/>
    <w:link w:val="Heading5"/>
    <w:rsid w:val="007A0F5F"/>
    <w:rPr>
      <w:rFonts w:ascii="Comic Sans MS" w:eastAsia="Times New Roman" w:hAnsi="Comic Sans MS" w:cs="Times New Roman"/>
      <w:b/>
      <w:bCs/>
      <w:color w:val="CCFFCC"/>
      <w:sz w:val="24"/>
      <w:szCs w:val="24"/>
    </w:rPr>
  </w:style>
  <w:style w:type="paragraph" w:styleId="Title">
    <w:name w:val="Title"/>
    <w:basedOn w:val="Normal"/>
    <w:link w:val="TitleChar"/>
    <w:qFormat/>
    <w:rsid w:val="007A0F5F"/>
    <w:pPr>
      <w:jc w:val="center"/>
    </w:pPr>
    <w:rPr>
      <w:rFonts w:ascii="Comic Sans MS" w:eastAsia="Times New Roman" w:hAnsi="Comic Sans MS" w:cs="Arial"/>
      <w:sz w:val="40"/>
      <w:szCs w:val="24"/>
    </w:rPr>
  </w:style>
  <w:style w:type="character" w:customStyle="1" w:styleId="TitleChar">
    <w:name w:val="Title Char"/>
    <w:basedOn w:val="DefaultParagraphFont"/>
    <w:link w:val="Title"/>
    <w:rsid w:val="007A0F5F"/>
    <w:rPr>
      <w:rFonts w:ascii="Comic Sans MS" w:eastAsia="Times New Roman" w:hAnsi="Comic Sans MS" w:cs="Arial"/>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347098">
      <w:bodyDiv w:val="1"/>
      <w:marLeft w:val="0"/>
      <w:marRight w:val="0"/>
      <w:marTop w:val="0"/>
      <w:marBottom w:val="0"/>
      <w:divBdr>
        <w:top w:val="none" w:sz="0" w:space="0" w:color="auto"/>
        <w:left w:val="none" w:sz="0" w:space="0" w:color="auto"/>
        <w:bottom w:val="none" w:sz="0" w:space="0" w:color="auto"/>
        <w:right w:val="none" w:sz="0" w:space="0" w:color="auto"/>
      </w:divBdr>
      <w:divsChild>
        <w:div w:id="1573732215">
          <w:marLeft w:val="432"/>
          <w:marRight w:val="0"/>
          <w:marTop w:val="77"/>
          <w:marBottom w:val="0"/>
          <w:divBdr>
            <w:top w:val="none" w:sz="0" w:space="0" w:color="auto"/>
            <w:left w:val="none" w:sz="0" w:space="0" w:color="auto"/>
            <w:bottom w:val="none" w:sz="0" w:space="0" w:color="auto"/>
            <w:right w:val="none" w:sz="0" w:space="0" w:color="auto"/>
          </w:divBdr>
        </w:div>
      </w:divsChild>
    </w:div>
    <w:div w:id="14745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Anastasio</dc:creator>
  <cp:keywords/>
  <dc:description/>
  <cp:lastModifiedBy>srolland@acwa-us.org</cp:lastModifiedBy>
  <cp:revision>7</cp:revision>
  <cp:lastPrinted>2017-08-11T19:08:00Z</cp:lastPrinted>
  <dcterms:created xsi:type="dcterms:W3CDTF">2017-09-21T17:49:00Z</dcterms:created>
  <dcterms:modified xsi:type="dcterms:W3CDTF">2017-09-22T16:43:00Z</dcterms:modified>
</cp:coreProperties>
</file>